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31" w:rsidRPr="009E2E07" w:rsidRDefault="001B1831" w:rsidP="001B1831">
      <w:pPr>
        <w:pStyle w:val="Paragraphedeliste"/>
        <w:numPr>
          <w:ilvl w:val="0"/>
          <w:numId w:val="4"/>
        </w:numPr>
        <w:rPr>
          <w:b/>
          <w:bCs/>
        </w:rPr>
      </w:pPr>
      <w:r w:rsidRPr="009E2E07">
        <w:rPr>
          <w:b/>
          <w:bCs/>
        </w:rPr>
        <w:t xml:space="preserve">Objectifs </w:t>
      </w:r>
      <w:proofErr w:type="gramStart"/>
      <w:r>
        <w:rPr>
          <w:b/>
          <w:bCs/>
        </w:rPr>
        <w:t>généraux  de</w:t>
      </w:r>
      <w:proofErr w:type="gramEnd"/>
      <w:r>
        <w:rPr>
          <w:b/>
          <w:bCs/>
        </w:rPr>
        <w:t xml:space="preserve"> la </w:t>
      </w:r>
      <w:r w:rsidR="00CE1445">
        <w:rPr>
          <w:b/>
          <w:bCs/>
        </w:rPr>
        <w:t>8</w:t>
      </w:r>
      <w:r w:rsidRPr="00BB7755">
        <w:rPr>
          <w:b/>
          <w:bCs/>
          <w:vertAlign w:val="superscript"/>
        </w:rPr>
        <w:t>ème</w:t>
      </w:r>
      <w:r>
        <w:rPr>
          <w:b/>
          <w:bCs/>
        </w:rPr>
        <w:t xml:space="preserve"> semaine de quarantaine </w:t>
      </w:r>
      <w:r w:rsidRPr="009E2E07">
        <w:rPr>
          <w:b/>
          <w:bCs/>
        </w:rPr>
        <w:t>:</w:t>
      </w:r>
    </w:p>
    <w:p w:rsidR="001B1831" w:rsidRDefault="001B1831" w:rsidP="001B1831">
      <w:pPr>
        <w:pStyle w:val="Paragraphedeliste"/>
      </w:pPr>
    </w:p>
    <w:p w:rsidR="00EC4260" w:rsidRDefault="0036157F" w:rsidP="001B1831">
      <w:pPr>
        <w:pStyle w:val="Paragraphedeliste"/>
        <w:numPr>
          <w:ilvl w:val="0"/>
          <w:numId w:val="5"/>
        </w:numPr>
      </w:pPr>
      <w:r>
        <w:t>Avancer (terminer la leçon 10)</w:t>
      </w:r>
    </w:p>
    <w:p w:rsidR="00FE1B62" w:rsidRDefault="00CE1445" w:rsidP="00CE1445">
      <w:pPr>
        <w:pStyle w:val="Paragraphedeliste"/>
        <w:numPr>
          <w:ilvl w:val="0"/>
          <w:numId w:val="5"/>
        </w:numPr>
        <w:rPr>
          <w:lang w:val="de-CH"/>
        </w:rPr>
      </w:pPr>
      <w:r>
        <w:t xml:space="preserve">Lire, découvrir une autre histoire de </w:t>
      </w:r>
      <w:proofErr w:type="spellStart"/>
      <w:proofErr w:type="gramStart"/>
      <w:r>
        <w:t>P.Bichsel</w:t>
      </w:r>
      <w:proofErr w:type="spellEnd"/>
      <w:proofErr w:type="gramEnd"/>
      <w:r>
        <w:br/>
      </w:r>
    </w:p>
    <w:p w:rsidR="00CE1445" w:rsidRDefault="00FE1B62" w:rsidP="00FE1B62">
      <w:pPr>
        <w:pStyle w:val="Paragraphedeliste"/>
        <w:numPr>
          <w:ilvl w:val="0"/>
          <w:numId w:val="4"/>
        </w:numPr>
        <w:rPr>
          <w:lang w:val="de-CH"/>
        </w:rPr>
      </w:pPr>
      <w:proofErr w:type="spellStart"/>
      <w:r w:rsidRPr="00FE1B62">
        <w:rPr>
          <w:b/>
          <w:bCs/>
          <w:lang w:val="de-CH"/>
        </w:rPr>
        <w:t>Travail</w:t>
      </w:r>
      <w:proofErr w:type="spellEnd"/>
      <w:r w:rsidRPr="00FE1B62">
        <w:rPr>
          <w:b/>
          <w:bCs/>
          <w:lang w:val="de-CH"/>
        </w:rPr>
        <w:t xml:space="preserve"> à faire </w:t>
      </w:r>
      <w:proofErr w:type="spellStart"/>
      <w:r w:rsidRPr="00FE1B62">
        <w:rPr>
          <w:b/>
          <w:bCs/>
          <w:lang w:val="de-CH"/>
        </w:rPr>
        <w:t>pour</w:t>
      </w:r>
      <w:proofErr w:type="spellEnd"/>
      <w:r w:rsidRPr="00FE1B62">
        <w:rPr>
          <w:b/>
          <w:bCs/>
          <w:lang w:val="de-CH"/>
        </w:rPr>
        <w:t xml:space="preserve"> </w:t>
      </w:r>
      <w:proofErr w:type="spellStart"/>
      <w:r w:rsidR="00CE1445">
        <w:rPr>
          <w:b/>
          <w:bCs/>
          <w:lang w:val="de-CH"/>
        </w:rPr>
        <w:t>jeudi</w:t>
      </w:r>
      <w:proofErr w:type="spellEnd"/>
      <w:r w:rsidR="00CE1445">
        <w:rPr>
          <w:b/>
          <w:bCs/>
          <w:lang w:val="de-CH"/>
        </w:rPr>
        <w:t xml:space="preserve"> 14 </w:t>
      </w:r>
      <w:proofErr w:type="spellStart"/>
      <w:r w:rsidR="00CE1445">
        <w:rPr>
          <w:b/>
          <w:bCs/>
          <w:lang w:val="de-CH"/>
        </w:rPr>
        <w:t>mai</w:t>
      </w:r>
      <w:proofErr w:type="spellEnd"/>
      <w:r w:rsidRPr="00FE1B62">
        <w:rPr>
          <w:b/>
          <w:bCs/>
          <w:lang w:val="de-CH"/>
        </w:rPr>
        <w:t xml:space="preserve"> (3I) et </w:t>
      </w:r>
      <w:proofErr w:type="spellStart"/>
      <w:r w:rsidRPr="00FE1B62">
        <w:rPr>
          <w:b/>
          <w:bCs/>
          <w:lang w:val="de-CH"/>
        </w:rPr>
        <w:t>vendredi</w:t>
      </w:r>
      <w:proofErr w:type="spellEnd"/>
      <w:r w:rsidRPr="00FE1B62">
        <w:rPr>
          <w:b/>
          <w:bCs/>
          <w:lang w:val="de-CH"/>
        </w:rPr>
        <w:t xml:space="preserve"> </w:t>
      </w:r>
      <w:r w:rsidR="00CE1445">
        <w:rPr>
          <w:b/>
          <w:bCs/>
          <w:lang w:val="de-CH"/>
        </w:rPr>
        <w:t xml:space="preserve">15 </w:t>
      </w:r>
      <w:proofErr w:type="spellStart"/>
      <w:r w:rsidR="00CE1445">
        <w:rPr>
          <w:b/>
          <w:bCs/>
          <w:lang w:val="de-CH"/>
        </w:rPr>
        <w:t>mai</w:t>
      </w:r>
      <w:proofErr w:type="spellEnd"/>
      <w:r w:rsidR="00CE1445">
        <w:rPr>
          <w:b/>
          <w:bCs/>
          <w:lang w:val="de-CH"/>
        </w:rPr>
        <w:t xml:space="preserve"> </w:t>
      </w:r>
      <w:r w:rsidRPr="00FE1B62">
        <w:rPr>
          <w:b/>
          <w:bCs/>
          <w:lang w:val="de-CH"/>
        </w:rPr>
        <w:t>(3G)</w:t>
      </w:r>
      <w:r>
        <w:rPr>
          <w:lang w:val="de-CH"/>
        </w:rPr>
        <w:t xml:space="preserve"> </w:t>
      </w:r>
    </w:p>
    <w:p w:rsidR="00CE1445" w:rsidRDefault="00CE1445" w:rsidP="00CE1445">
      <w:pPr>
        <w:pStyle w:val="Paragraphedeliste"/>
        <w:rPr>
          <w:lang w:val="de-CH"/>
        </w:rPr>
      </w:pPr>
      <w:proofErr w:type="spellStart"/>
      <w:r>
        <w:rPr>
          <w:lang w:val="de-CH"/>
        </w:rPr>
        <w:t>Lecture</w:t>
      </w:r>
      <w:proofErr w:type="spellEnd"/>
      <w:r>
        <w:rPr>
          <w:lang w:val="de-CH"/>
        </w:rPr>
        <w:t xml:space="preserve"> du texte «Ein Tisch ist ein Tisch» </w:t>
      </w:r>
    </w:p>
    <w:p w:rsidR="00CE1445" w:rsidRDefault="00CE1445" w:rsidP="00CE1445">
      <w:pPr>
        <w:pStyle w:val="Paragraphedeliste"/>
        <w:rPr>
          <w:lang w:val="de-CH"/>
        </w:rPr>
      </w:pPr>
    </w:p>
    <w:p w:rsidR="00CE1445" w:rsidRDefault="00CE1445" w:rsidP="00CE1445">
      <w:pPr>
        <w:pStyle w:val="Paragraphedeliste"/>
        <w:rPr>
          <w:lang w:val="de-CH"/>
        </w:rPr>
      </w:pPr>
      <w:proofErr w:type="spellStart"/>
      <w:r>
        <w:rPr>
          <w:lang w:val="de-CH"/>
        </w:rPr>
        <w:t>Répondre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aux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questions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suivantes</w:t>
      </w:r>
      <w:proofErr w:type="spellEnd"/>
      <w:r>
        <w:rPr>
          <w:lang w:val="de-CH"/>
        </w:rPr>
        <w:t xml:space="preserve"> :</w:t>
      </w:r>
      <w:r>
        <w:rPr>
          <w:lang w:val="de-CH"/>
        </w:rPr>
        <w:br/>
      </w:r>
    </w:p>
    <w:p w:rsidR="00FE1B62" w:rsidRPr="00CE1445" w:rsidRDefault="00FE1B62" w:rsidP="00CE1445">
      <w:pPr>
        <w:pStyle w:val="Paragraphedeliste"/>
        <w:numPr>
          <w:ilvl w:val="0"/>
          <w:numId w:val="6"/>
        </w:numPr>
        <w:rPr>
          <w:sz w:val="22"/>
          <w:szCs w:val="22"/>
          <w:lang w:val="de-CH"/>
        </w:rPr>
      </w:pPr>
      <w:r w:rsidRPr="00CE1445">
        <w:rPr>
          <w:i/>
          <w:iCs/>
          <w:sz w:val="22"/>
          <w:szCs w:val="22"/>
          <w:lang w:val="de-CH"/>
        </w:rPr>
        <w:t xml:space="preserve">was wollte uns vielleicht </w:t>
      </w:r>
      <w:proofErr w:type="spellStart"/>
      <w:r w:rsidRPr="00CE1445">
        <w:rPr>
          <w:i/>
          <w:iCs/>
          <w:sz w:val="22"/>
          <w:szCs w:val="22"/>
          <w:lang w:val="de-CH"/>
        </w:rPr>
        <w:t>P.Bichsel</w:t>
      </w:r>
      <w:proofErr w:type="spellEnd"/>
      <w:r w:rsidRPr="00CE1445">
        <w:rPr>
          <w:i/>
          <w:iCs/>
          <w:sz w:val="22"/>
          <w:szCs w:val="22"/>
          <w:lang w:val="de-CH"/>
        </w:rPr>
        <w:t>, der Autor, mit diesem Text sagen?</w:t>
      </w:r>
    </w:p>
    <w:p w:rsidR="00CE1445" w:rsidRPr="00CE1445" w:rsidRDefault="00CE1445" w:rsidP="00CE1445">
      <w:pPr>
        <w:pStyle w:val="Paragraphedeliste"/>
        <w:numPr>
          <w:ilvl w:val="0"/>
          <w:numId w:val="6"/>
        </w:numPr>
        <w:rPr>
          <w:sz w:val="22"/>
          <w:szCs w:val="22"/>
          <w:lang w:val="de-CH"/>
        </w:rPr>
      </w:pPr>
      <w:r w:rsidRPr="00CE1445">
        <w:rPr>
          <w:i/>
          <w:iCs/>
          <w:sz w:val="22"/>
          <w:szCs w:val="22"/>
          <w:lang w:val="de-CH"/>
        </w:rPr>
        <w:t>Welche Gemeinsamkeiten seht ihr mit dem Text «Der Mann mit dem Gedächtnis» ?</w:t>
      </w:r>
    </w:p>
    <w:p w:rsidR="00CE1445" w:rsidRDefault="00CE1445" w:rsidP="00FE1B62">
      <w:pPr>
        <w:pStyle w:val="Paragraphedeliste"/>
        <w:ind w:left="1080"/>
        <w:rPr>
          <w:i/>
          <w:iCs/>
          <w:sz w:val="22"/>
          <w:szCs w:val="22"/>
          <w:lang w:val="de-CH"/>
        </w:rPr>
      </w:pPr>
    </w:p>
    <w:p w:rsidR="00FE1B62" w:rsidRDefault="00CE1445" w:rsidP="00CE1445">
      <w:pPr>
        <w:pStyle w:val="Paragraphedeliste"/>
        <w:ind w:left="1080"/>
        <w:rPr>
          <w:lang w:val="fr-CH"/>
        </w:rPr>
      </w:pPr>
      <w:proofErr w:type="spellStart"/>
      <w:r>
        <w:rPr>
          <w:i/>
          <w:iCs/>
          <w:sz w:val="22"/>
          <w:szCs w:val="22"/>
          <w:lang w:val="de-CH"/>
        </w:rPr>
        <w:t>Vous</w:t>
      </w:r>
      <w:proofErr w:type="spellEnd"/>
      <w:r>
        <w:rPr>
          <w:i/>
          <w:iCs/>
          <w:sz w:val="22"/>
          <w:szCs w:val="22"/>
          <w:lang w:val="de-CH"/>
        </w:rPr>
        <w:t xml:space="preserve"> </w:t>
      </w:r>
      <w:proofErr w:type="spellStart"/>
      <w:r>
        <w:rPr>
          <w:i/>
          <w:iCs/>
          <w:sz w:val="22"/>
          <w:szCs w:val="22"/>
          <w:lang w:val="de-CH"/>
        </w:rPr>
        <w:t>serez</w:t>
      </w:r>
      <w:proofErr w:type="spellEnd"/>
      <w:r>
        <w:rPr>
          <w:i/>
          <w:iCs/>
          <w:sz w:val="22"/>
          <w:szCs w:val="22"/>
          <w:lang w:val="de-CH"/>
        </w:rPr>
        <w:t xml:space="preserve"> </w:t>
      </w:r>
      <w:proofErr w:type="spellStart"/>
      <w:r>
        <w:rPr>
          <w:i/>
          <w:iCs/>
          <w:sz w:val="22"/>
          <w:szCs w:val="22"/>
          <w:lang w:val="de-CH"/>
        </w:rPr>
        <w:t>interrogés</w:t>
      </w:r>
      <w:proofErr w:type="spellEnd"/>
      <w:r>
        <w:rPr>
          <w:i/>
          <w:iCs/>
          <w:sz w:val="22"/>
          <w:szCs w:val="22"/>
          <w:lang w:val="de-CH"/>
        </w:rPr>
        <w:t xml:space="preserve"> et </w:t>
      </w:r>
      <w:proofErr w:type="spellStart"/>
      <w:r>
        <w:rPr>
          <w:i/>
          <w:iCs/>
          <w:sz w:val="22"/>
          <w:szCs w:val="22"/>
          <w:lang w:val="de-CH"/>
        </w:rPr>
        <w:t>amenés</w:t>
      </w:r>
      <w:proofErr w:type="spellEnd"/>
      <w:r>
        <w:rPr>
          <w:i/>
          <w:iCs/>
          <w:sz w:val="22"/>
          <w:szCs w:val="22"/>
          <w:lang w:val="de-CH"/>
        </w:rPr>
        <w:t xml:space="preserve"> à </w:t>
      </w:r>
      <w:proofErr w:type="spellStart"/>
      <w:r>
        <w:rPr>
          <w:i/>
          <w:iCs/>
          <w:sz w:val="22"/>
          <w:szCs w:val="22"/>
          <w:lang w:val="de-CH"/>
        </w:rPr>
        <w:t>participer</w:t>
      </w:r>
      <w:proofErr w:type="spellEnd"/>
      <w:r>
        <w:rPr>
          <w:i/>
          <w:iCs/>
          <w:sz w:val="22"/>
          <w:szCs w:val="22"/>
          <w:lang w:val="de-CH"/>
        </w:rPr>
        <w:t xml:space="preserve"> au </w:t>
      </w:r>
      <w:proofErr w:type="spellStart"/>
      <w:r>
        <w:rPr>
          <w:i/>
          <w:iCs/>
          <w:sz w:val="22"/>
          <w:szCs w:val="22"/>
          <w:lang w:val="de-CH"/>
        </w:rPr>
        <w:t>cours</w:t>
      </w:r>
      <w:proofErr w:type="spellEnd"/>
      <w:r>
        <w:rPr>
          <w:i/>
          <w:iCs/>
          <w:sz w:val="22"/>
          <w:szCs w:val="22"/>
          <w:lang w:val="de-CH"/>
        </w:rPr>
        <w:t xml:space="preserve">. </w:t>
      </w:r>
      <w:proofErr w:type="spellStart"/>
      <w:r>
        <w:rPr>
          <w:i/>
          <w:iCs/>
          <w:sz w:val="22"/>
          <w:szCs w:val="22"/>
          <w:lang w:val="de-CH"/>
        </w:rPr>
        <w:t>Présence</w:t>
      </w:r>
      <w:proofErr w:type="spellEnd"/>
      <w:r>
        <w:rPr>
          <w:i/>
          <w:iCs/>
          <w:sz w:val="22"/>
          <w:szCs w:val="22"/>
          <w:lang w:val="de-CH"/>
        </w:rPr>
        <w:t xml:space="preserve"> </w:t>
      </w:r>
      <w:proofErr w:type="spellStart"/>
      <w:r>
        <w:rPr>
          <w:i/>
          <w:iCs/>
          <w:sz w:val="22"/>
          <w:szCs w:val="22"/>
          <w:lang w:val="de-CH"/>
        </w:rPr>
        <w:t>obligatoire</w:t>
      </w:r>
      <w:proofErr w:type="spellEnd"/>
      <w:r>
        <w:rPr>
          <w:i/>
          <w:iCs/>
          <w:sz w:val="22"/>
          <w:szCs w:val="22"/>
          <w:lang w:val="de-CH"/>
        </w:rPr>
        <w:t>.</w:t>
      </w:r>
      <w:r>
        <w:rPr>
          <w:lang w:val="fr-CH"/>
        </w:rPr>
        <w:br/>
      </w:r>
      <w:r>
        <w:rPr>
          <w:lang w:val="fr-CH"/>
        </w:rPr>
        <w:br/>
        <w:t>3I :  Jeudi 14 mai 09 :00</w:t>
      </w:r>
    </w:p>
    <w:p w:rsidR="00CE1445" w:rsidRPr="0036157F" w:rsidRDefault="00CE1445" w:rsidP="00CE1445">
      <w:pPr>
        <w:pStyle w:val="Paragraphedeliste"/>
        <w:ind w:left="1080"/>
        <w:rPr>
          <w:lang w:val="fr-CH"/>
        </w:rPr>
      </w:pPr>
      <w:r w:rsidRPr="00CE1445">
        <w:rPr>
          <w:sz w:val="22"/>
          <w:szCs w:val="22"/>
          <w:lang w:val="de-CH"/>
        </w:rPr>
        <w:t xml:space="preserve">3G </w:t>
      </w:r>
      <w:r w:rsidRPr="00CE1445">
        <w:rPr>
          <w:lang w:val="fr-CH"/>
        </w:rPr>
        <w:t>:</w:t>
      </w:r>
      <w:r>
        <w:rPr>
          <w:lang w:val="fr-CH"/>
        </w:rPr>
        <w:t xml:space="preserve"> Vendredi 15 mai 08 :10   </w:t>
      </w:r>
    </w:p>
    <w:p w:rsidR="00205187" w:rsidRPr="00A608D9" w:rsidRDefault="00205187" w:rsidP="00A608D9">
      <w:pPr>
        <w:rPr>
          <w:lang w:val="fr-CH"/>
        </w:rPr>
      </w:pPr>
    </w:p>
    <w:p w:rsidR="00205187" w:rsidRPr="00FE1B62" w:rsidRDefault="00205187" w:rsidP="00FE1B62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FE1B62">
        <w:rPr>
          <w:b/>
          <w:bCs/>
          <w:lang w:val="fr-CH"/>
        </w:rPr>
        <w:t>Travail à faire jusqu’au</w:t>
      </w:r>
      <w:r w:rsidR="001B1831" w:rsidRPr="00FE1B62">
        <w:rPr>
          <w:b/>
          <w:bCs/>
          <w:lang w:val="fr-CH"/>
        </w:rPr>
        <w:t xml:space="preserve"> dimanche </w:t>
      </w:r>
      <w:r w:rsidR="00CE1445">
        <w:rPr>
          <w:b/>
          <w:bCs/>
          <w:lang w:val="fr-CH"/>
        </w:rPr>
        <w:t>17</w:t>
      </w:r>
      <w:r w:rsidR="00EC4260" w:rsidRPr="00FE1B62">
        <w:rPr>
          <w:b/>
          <w:bCs/>
          <w:lang w:val="fr-CH"/>
        </w:rPr>
        <w:t xml:space="preserve"> mai</w:t>
      </w:r>
    </w:p>
    <w:p w:rsidR="00205187" w:rsidRDefault="00205187" w:rsidP="00205187">
      <w:pPr>
        <w:pStyle w:val="Paragraphedeliste"/>
        <w:rPr>
          <w:lang w:val="fr-CH"/>
        </w:rPr>
      </w:pPr>
    </w:p>
    <w:p w:rsidR="00923676" w:rsidRDefault="001B1831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Bien apprendre la </w:t>
      </w:r>
      <w:r w:rsidR="0036157F">
        <w:rPr>
          <w:lang w:val="fr-CH"/>
        </w:rPr>
        <w:t>troisième</w:t>
      </w:r>
      <w:r>
        <w:rPr>
          <w:lang w:val="fr-CH"/>
        </w:rPr>
        <w:t xml:space="preserve"> page de vocabulaire de la leçon 10 </w:t>
      </w:r>
      <w:r>
        <w:rPr>
          <w:lang w:val="fr-CH"/>
        </w:rPr>
        <w:br/>
        <w:t>(avec les phrases)</w:t>
      </w:r>
      <w:r w:rsidR="00CE1445">
        <w:rPr>
          <w:lang w:val="fr-CH"/>
        </w:rPr>
        <w:t xml:space="preserve"> une deuxième fois et le vocabulaire de la dernière page.</w:t>
      </w:r>
      <w:r w:rsidR="00A75840">
        <w:rPr>
          <w:lang w:val="fr-CH"/>
        </w:rPr>
        <w:br/>
      </w:r>
    </w:p>
    <w:p w:rsidR="00935C97" w:rsidRDefault="001B1831" w:rsidP="00EC426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Travailler la grammaire : </w:t>
      </w:r>
      <w:proofErr w:type="spellStart"/>
      <w:r w:rsidR="00CE1445">
        <w:rPr>
          <w:lang w:val="fr-CH"/>
        </w:rPr>
        <w:t>Relativsätze</w:t>
      </w:r>
      <w:proofErr w:type="spellEnd"/>
      <w:r w:rsidR="00CE1445">
        <w:rPr>
          <w:lang w:val="fr-CH"/>
        </w:rPr>
        <w:t xml:space="preserve"> (feuille par écrit)</w:t>
      </w:r>
    </w:p>
    <w:p w:rsidR="0036157F" w:rsidRDefault="0036157F" w:rsidP="0036157F">
      <w:pPr>
        <w:rPr>
          <w:lang w:val="fr-CH"/>
        </w:rPr>
      </w:pPr>
      <w:r>
        <w:rPr>
          <w:lang w:val="fr-CH"/>
        </w:rPr>
        <w:t xml:space="preserve">                    </w:t>
      </w:r>
    </w:p>
    <w:p w:rsidR="00EC4260" w:rsidRDefault="00EC4260" w:rsidP="00EC4260">
      <w:pPr>
        <w:pStyle w:val="Paragraphedeliste"/>
        <w:ind w:left="1080"/>
        <w:rPr>
          <w:lang w:val="fr-CH"/>
        </w:rPr>
      </w:pPr>
      <w:r>
        <w:rPr>
          <w:lang w:val="fr-CH"/>
        </w:rPr>
        <w:br/>
      </w:r>
    </w:p>
    <w:p w:rsidR="00A608D9" w:rsidRPr="00A608D9" w:rsidRDefault="00A608D9" w:rsidP="00FE1B62">
      <w:pPr>
        <w:pStyle w:val="Paragraphedeliste"/>
        <w:numPr>
          <w:ilvl w:val="0"/>
          <w:numId w:val="4"/>
        </w:numPr>
        <w:rPr>
          <w:lang w:val="fr-CH"/>
        </w:rPr>
      </w:pPr>
      <w:r w:rsidRPr="00A608D9">
        <w:rPr>
          <w:b/>
          <w:bCs/>
          <w:lang w:val="fr-CH"/>
        </w:rPr>
        <w:t>Travail</w:t>
      </w:r>
      <w:r w:rsidR="00CE1445">
        <w:rPr>
          <w:b/>
          <w:bCs/>
          <w:lang w:val="fr-CH"/>
        </w:rPr>
        <w:t xml:space="preserve"> pour le 25 mai</w:t>
      </w:r>
      <w:r w:rsidRPr="00A608D9">
        <w:rPr>
          <w:b/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="00CE1445">
        <w:rPr>
          <w:b/>
          <w:bCs/>
          <w:lang w:val="fr-CH"/>
        </w:rPr>
        <w:t>avoir lu et visionné</w:t>
      </w:r>
      <w:r>
        <w:rPr>
          <w:b/>
          <w:bCs/>
          <w:lang w:val="fr-CH"/>
        </w:rPr>
        <w:t xml:space="preserve"> la </w:t>
      </w:r>
      <w:r w:rsidRPr="00A608D9">
        <w:rPr>
          <w:lang w:val="fr-CH"/>
        </w:rPr>
        <w:t xml:space="preserve">pièce </w:t>
      </w:r>
      <w:r w:rsidR="00CE1445">
        <w:rPr>
          <w:lang w:val="fr-CH"/>
        </w:rPr>
        <w:t xml:space="preserve">de théâtre </w:t>
      </w:r>
      <w:r w:rsidRPr="00A608D9">
        <w:rPr>
          <w:lang w:val="fr-CH"/>
        </w:rPr>
        <w:t>(peut-être trouverez-vous de meilleu</w:t>
      </w:r>
      <w:r w:rsidR="00EC4260">
        <w:rPr>
          <w:lang w:val="fr-CH"/>
        </w:rPr>
        <w:t>r</w:t>
      </w:r>
      <w:r w:rsidRPr="00A608D9">
        <w:rPr>
          <w:lang w:val="fr-CH"/>
        </w:rPr>
        <w:t>es choses, merci de me les signaler !)</w:t>
      </w:r>
      <w:r w:rsidR="00FE1B62">
        <w:rPr>
          <w:lang w:val="fr-CH"/>
        </w:rPr>
        <w:t xml:space="preserve"> si ce n’est pas encore fait.</w:t>
      </w:r>
    </w:p>
    <w:p w:rsidR="001B1831" w:rsidRPr="00A608D9" w:rsidRDefault="001B1831" w:rsidP="00A608D9">
      <w:pPr>
        <w:rPr>
          <w:b/>
          <w:bCs/>
          <w:lang w:val="fr-CH"/>
        </w:rPr>
      </w:pPr>
    </w:p>
    <w:p w:rsidR="002235D2" w:rsidRPr="00A608D9" w:rsidRDefault="002235D2" w:rsidP="001B1831">
      <w:pPr>
        <w:pStyle w:val="Paragraphedeliste"/>
        <w:ind w:left="1080"/>
        <w:rPr>
          <w:b/>
          <w:bCs/>
          <w:lang w:val="de-CH"/>
        </w:rPr>
      </w:pPr>
      <w:proofErr w:type="spellStart"/>
      <w:r w:rsidRPr="00A608D9">
        <w:rPr>
          <w:b/>
          <w:bCs/>
          <w:lang w:val="de-CH"/>
        </w:rPr>
        <w:t>Pour</w:t>
      </w:r>
      <w:proofErr w:type="spellEnd"/>
      <w:r w:rsidRPr="00A608D9">
        <w:rPr>
          <w:b/>
          <w:bCs/>
          <w:lang w:val="de-CH"/>
        </w:rPr>
        <w:t xml:space="preserve"> der Besuch der alten Dame</w:t>
      </w:r>
    </w:p>
    <w:p w:rsidR="002235D2" w:rsidRPr="0036157F" w:rsidRDefault="00B22A52" w:rsidP="00A75840">
      <w:pPr>
        <w:pStyle w:val="Paragraphedeliste"/>
        <w:ind w:left="1080"/>
        <w:rPr>
          <w:lang w:val="de-CH"/>
        </w:rPr>
      </w:pPr>
      <w:hyperlink r:id="rId7" w:history="1">
        <w:r w:rsidR="002235D2" w:rsidRPr="0036157F">
          <w:rPr>
            <w:rStyle w:val="Lienhypertexte"/>
            <w:lang w:val="de-CH"/>
          </w:rPr>
          <w:t>https://www.youtube.com/watch?v=w2RV5Dj3BSk</w:t>
        </w:r>
      </w:hyperlink>
    </w:p>
    <w:p w:rsidR="002235D2" w:rsidRPr="00A608D9" w:rsidRDefault="002235D2" w:rsidP="00A608D9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</w:t>
      </w:r>
      <w:proofErr w:type="gramEnd"/>
      <w:r>
        <w:rPr>
          <w:lang w:val="fr-CH"/>
        </w:rPr>
        <w:t xml:space="preserve"> mais il n’existe que peu de mises en scène disponible sur le net</w:t>
      </w:r>
    </w:p>
    <w:p w:rsidR="002235D2" w:rsidRDefault="00B22A52" w:rsidP="00A75840">
      <w:pPr>
        <w:pStyle w:val="Paragraphedeliste"/>
        <w:ind w:left="1080"/>
        <w:rPr>
          <w:lang w:val="fr-CH"/>
        </w:rPr>
      </w:pPr>
      <w:hyperlink r:id="rId8" w:history="1">
        <w:r w:rsidR="002235D2" w:rsidRPr="00400436">
          <w:rPr>
            <w:rStyle w:val="Lienhypertexte"/>
            <w:lang w:val="fr-CH"/>
          </w:rPr>
          <w:t>https://www.youtube.com/watch?v=2vOtW8yErks</w:t>
        </w:r>
      </w:hyperlink>
    </w:p>
    <w:p w:rsidR="00A75840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une</w:t>
      </w:r>
      <w:proofErr w:type="gramEnd"/>
      <w:r>
        <w:rPr>
          <w:lang w:val="fr-CH"/>
        </w:rPr>
        <w:t xml:space="preserve"> mise en scène faite par des élèves</w:t>
      </w:r>
    </w:p>
    <w:p w:rsidR="00A75840" w:rsidRDefault="00B22A52" w:rsidP="00A75840">
      <w:pPr>
        <w:pStyle w:val="Paragraphedeliste"/>
        <w:ind w:left="1080"/>
        <w:rPr>
          <w:lang w:val="fr-CH"/>
        </w:rPr>
      </w:pPr>
      <w:hyperlink r:id="rId9" w:history="1">
        <w:r w:rsidR="002235D2" w:rsidRPr="00400436">
          <w:rPr>
            <w:rStyle w:val="Lienhypertexte"/>
            <w:lang w:val="fr-CH"/>
          </w:rPr>
          <w:t>https://www.swr.de/swr2/literatur/broadcastcontrib-swr-15420.html</w:t>
        </w:r>
      </w:hyperlink>
    </w:p>
    <w:p w:rsidR="002235D2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récent</w:t>
      </w:r>
      <w:proofErr w:type="gramEnd"/>
      <w:r>
        <w:rPr>
          <w:lang w:val="fr-CH"/>
        </w:rPr>
        <w:t xml:space="preserve">, des informations où l’on compare Frau </w:t>
      </w:r>
      <w:proofErr w:type="spellStart"/>
      <w:r>
        <w:rPr>
          <w:lang w:val="fr-CH"/>
        </w:rPr>
        <w:t>Zachanassian</w:t>
      </w:r>
      <w:proofErr w:type="spellEnd"/>
      <w:r>
        <w:rPr>
          <w:lang w:val="fr-CH"/>
        </w:rPr>
        <w:t xml:space="preserve"> à </w:t>
      </w:r>
      <w:proofErr w:type="spellStart"/>
      <w:r>
        <w:rPr>
          <w:lang w:val="fr-CH"/>
        </w:rPr>
        <w:t>Trump</w:t>
      </w:r>
      <w:proofErr w:type="spellEnd"/>
      <w:r>
        <w:rPr>
          <w:lang w:val="fr-CH"/>
        </w:rPr>
        <w:t> !</w:t>
      </w:r>
    </w:p>
    <w:p w:rsidR="002235D2" w:rsidRDefault="002235D2" w:rsidP="00A75840">
      <w:pPr>
        <w:pStyle w:val="Paragraphedeliste"/>
        <w:ind w:left="1080"/>
        <w:rPr>
          <w:lang w:val="fr-CH"/>
        </w:rPr>
      </w:pPr>
    </w:p>
    <w:p w:rsidR="00A608D9" w:rsidRPr="00A608D9" w:rsidRDefault="002235D2" w:rsidP="00A608D9">
      <w:pPr>
        <w:pStyle w:val="Paragraphedeliste"/>
        <w:ind w:left="1080"/>
        <w:rPr>
          <w:b/>
          <w:bCs/>
          <w:lang w:val="fr-CH"/>
        </w:rPr>
      </w:pPr>
      <w:r w:rsidRPr="00A608D9">
        <w:rPr>
          <w:b/>
          <w:bCs/>
          <w:lang w:val="fr-CH"/>
        </w:rPr>
        <w:t xml:space="preserve">Pour die </w:t>
      </w:r>
      <w:proofErr w:type="spellStart"/>
      <w:r w:rsidRPr="00A608D9">
        <w:rPr>
          <w:b/>
          <w:bCs/>
          <w:lang w:val="fr-CH"/>
        </w:rPr>
        <w:t>Physiker</w:t>
      </w:r>
      <w:proofErr w:type="spellEnd"/>
    </w:p>
    <w:p w:rsidR="002235D2" w:rsidRDefault="00B22A52" w:rsidP="00A75840">
      <w:pPr>
        <w:pStyle w:val="Paragraphedeliste"/>
        <w:ind w:left="1080"/>
        <w:rPr>
          <w:lang w:val="fr-CH"/>
        </w:rPr>
      </w:pPr>
      <w:hyperlink r:id="rId10" w:history="1">
        <w:r w:rsidR="00A608D9" w:rsidRPr="00400436">
          <w:rPr>
            <w:rStyle w:val="Lienhypertexte"/>
            <w:lang w:val="fr-CH"/>
          </w:rPr>
          <w:t>https://www.youtube.com/watch?v=HZhFC11uB3Q</w:t>
        </w:r>
      </w:hyperlink>
    </w:p>
    <w:p w:rsidR="00A608D9" w:rsidRDefault="00A608D9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ancienne</w:t>
      </w:r>
      <w:proofErr w:type="gramEnd"/>
      <w:r>
        <w:rPr>
          <w:lang w:val="fr-CH"/>
        </w:rPr>
        <w:t xml:space="preserve"> version (</w:t>
      </w:r>
      <w:proofErr w:type="spellStart"/>
      <w:r>
        <w:rPr>
          <w:lang w:val="fr-CH"/>
        </w:rPr>
        <w:t>Spielfilm</w:t>
      </w:r>
      <w:proofErr w:type="spellEnd"/>
      <w:r>
        <w:rPr>
          <w:lang w:val="fr-CH"/>
        </w:rPr>
        <w:t>), possibilité de revoir certains passages seulement car long.</w:t>
      </w:r>
    </w:p>
    <w:p w:rsidR="00A608D9" w:rsidRDefault="00FE1B62" w:rsidP="00A608D9">
      <w:pPr>
        <w:tabs>
          <w:tab w:val="left" w:pos="2511"/>
        </w:tabs>
      </w:pPr>
      <w:r>
        <w:rPr>
          <w:rFonts w:cstheme="minorHAnsi"/>
          <w:sz w:val="20"/>
          <w:szCs w:val="20"/>
        </w:rPr>
        <w:t xml:space="preserve">                       </w:t>
      </w:r>
      <w:r w:rsidR="00EC4260">
        <w:t>Bonne semaine à tous</w:t>
      </w:r>
      <w:r w:rsidR="00A608D9">
        <w:t> !</w:t>
      </w:r>
    </w:p>
    <w:p w:rsidR="00A608D9" w:rsidRPr="00DB07B2" w:rsidRDefault="00A608D9" w:rsidP="00A608D9">
      <w:r w:rsidRPr="00DB07B2">
        <w:fldChar w:fldCharType="begin"/>
      </w:r>
      <w:r w:rsidRPr="00DB07B2">
        <w:instrText xml:space="preserve"> INCLUDEPICTURE "https://encrypted-tbn0.gstatic.com/images?q=tbn%3AANd9GcQi5SYNTOTePcd97qm8w0R5s-zCCrmUNanROjNo65UHWPOfAsEr&amp;usqp=CAU" \* MERGEFORMATINET </w:instrText>
      </w:r>
      <w:r w:rsidRPr="00DB07B2">
        <w:fldChar w:fldCharType="end"/>
      </w:r>
    </w:p>
    <w:p w:rsidR="00A608D9" w:rsidRPr="00A608D9" w:rsidRDefault="00A608D9" w:rsidP="00A608D9"/>
    <w:sectPr w:rsidR="00A608D9" w:rsidRPr="00A608D9" w:rsidSect="00287CE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2A52" w:rsidRDefault="00B22A52" w:rsidP="00205187">
      <w:r>
        <w:separator/>
      </w:r>
    </w:p>
  </w:endnote>
  <w:endnote w:type="continuationSeparator" w:id="0">
    <w:p w:rsidR="00B22A52" w:rsidRDefault="00B22A52" w:rsidP="002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2A52" w:rsidRDefault="00B22A52" w:rsidP="00205187">
      <w:r>
        <w:separator/>
      </w:r>
    </w:p>
  </w:footnote>
  <w:footnote w:type="continuationSeparator" w:id="0">
    <w:p w:rsidR="00B22A52" w:rsidRDefault="00B22A52" w:rsidP="002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187" w:rsidRDefault="00205187" w:rsidP="00205187">
    <w:pPr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7C2F2" wp14:editId="2DAE8493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</w:t>
    </w:r>
    <w:r w:rsidR="00CE1445">
      <w:rPr>
        <w:lang w:val="fr-CH"/>
      </w:rPr>
      <w:t>8</w:t>
    </w:r>
  </w:p>
  <w:p w:rsidR="00205187" w:rsidRDefault="00205187" w:rsidP="00205187">
    <w:pPr>
      <w:rPr>
        <w:lang w:val="fr-CH"/>
      </w:rPr>
    </w:pPr>
  </w:p>
  <w:p w:rsidR="00205187" w:rsidRDefault="00205187" w:rsidP="00205187">
    <w:r>
      <w:rPr>
        <w:lang w:val="fr-CH"/>
      </w:rPr>
      <w:t>Classes 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205187" w:rsidRPr="004547D7" w:rsidRDefault="00205187" w:rsidP="00205187">
    <w:pPr>
      <w:pStyle w:val="En-tte"/>
      <w:rPr>
        <w:lang w:val="fr-CH"/>
      </w:rPr>
    </w:pPr>
  </w:p>
  <w:p w:rsidR="00205187" w:rsidRPr="00205187" w:rsidRDefault="0020518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091"/>
    <w:multiLevelType w:val="hybridMultilevel"/>
    <w:tmpl w:val="5F14E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796C"/>
    <w:multiLevelType w:val="hybridMultilevel"/>
    <w:tmpl w:val="8D60079C"/>
    <w:lvl w:ilvl="0" w:tplc="82569B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87C0B"/>
    <w:multiLevelType w:val="hybridMultilevel"/>
    <w:tmpl w:val="F54AE196"/>
    <w:lvl w:ilvl="0" w:tplc="9E9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5331D"/>
    <w:multiLevelType w:val="hybridMultilevel"/>
    <w:tmpl w:val="2A2C4F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51FBF"/>
    <w:multiLevelType w:val="hybridMultilevel"/>
    <w:tmpl w:val="BECE5680"/>
    <w:lvl w:ilvl="0" w:tplc="3AB0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7"/>
    <w:rsid w:val="0004255F"/>
    <w:rsid w:val="0017361A"/>
    <w:rsid w:val="0018553F"/>
    <w:rsid w:val="001B1831"/>
    <w:rsid w:val="001B7DAF"/>
    <w:rsid w:val="00205187"/>
    <w:rsid w:val="002235D2"/>
    <w:rsid w:val="00287CE8"/>
    <w:rsid w:val="002F38BD"/>
    <w:rsid w:val="003031C5"/>
    <w:rsid w:val="00335235"/>
    <w:rsid w:val="0036157F"/>
    <w:rsid w:val="003B0AAB"/>
    <w:rsid w:val="0046743B"/>
    <w:rsid w:val="004873F7"/>
    <w:rsid w:val="0059410C"/>
    <w:rsid w:val="0061114E"/>
    <w:rsid w:val="006F4164"/>
    <w:rsid w:val="007E0B3E"/>
    <w:rsid w:val="00923676"/>
    <w:rsid w:val="00931E30"/>
    <w:rsid w:val="00935C97"/>
    <w:rsid w:val="00A608D9"/>
    <w:rsid w:val="00A75840"/>
    <w:rsid w:val="00B22A52"/>
    <w:rsid w:val="00BD5000"/>
    <w:rsid w:val="00C31CD4"/>
    <w:rsid w:val="00C4492C"/>
    <w:rsid w:val="00CE1445"/>
    <w:rsid w:val="00CE33EA"/>
    <w:rsid w:val="00D12585"/>
    <w:rsid w:val="00D63FA1"/>
    <w:rsid w:val="00D64632"/>
    <w:rsid w:val="00EC4260"/>
    <w:rsid w:val="00EF2C01"/>
    <w:rsid w:val="00F27B28"/>
    <w:rsid w:val="00FE1B62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8996F"/>
  <w14:defaultImageDpi w14:val="32767"/>
  <w15:chartTrackingRefBased/>
  <w15:docId w15:val="{FB7B434C-9503-1844-B629-6693F28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187"/>
  </w:style>
  <w:style w:type="paragraph" w:styleId="Pieddepage">
    <w:name w:val="footer"/>
    <w:basedOn w:val="Normal"/>
    <w:link w:val="Pieddepag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187"/>
  </w:style>
  <w:style w:type="paragraph" w:styleId="Paragraphedeliste">
    <w:name w:val="List Paragraph"/>
    <w:basedOn w:val="Normal"/>
    <w:uiPriority w:val="34"/>
    <w:qFormat/>
    <w:rsid w:val="002051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2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OtW8yE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RV5Dj3B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ZhFC11uB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r.de/swr2/literatur/broadcastcontrib-swr-154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9</cp:revision>
  <dcterms:created xsi:type="dcterms:W3CDTF">2020-04-05T20:29:00Z</dcterms:created>
  <dcterms:modified xsi:type="dcterms:W3CDTF">2020-05-10T08:22:00Z</dcterms:modified>
</cp:coreProperties>
</file>