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20A" w:rsidRDefault="008122BE"/>
    <w:p w:rsidR="004547D7" w:rsidRDefault="004547D7" w:rsidP="004547D7">
      <w:pPr>
        <w:pStyle w:val="Paragraphedeliste"/>
        <w:numPr>
          <w:ilvl w:val="0"/>
          <w:numId w:val="1"/>
        </w:numPr>
      </w:pPr>
      <w:r>
        <w:t xml:space="preserve">Objectifs </w:t>
      </w:r>
      <w:r w:rsidR="008B4242">
        <w:t xml:space="preserve">jusqu’au </w:t>
      </w:r>
      <w:r w:rsidR="008642CC">
        <w:t>31</w:t>
      </w:r>
      <w:r w:rsidR="008B4242">
        <w:t xml:space="preserve"> mars </w:t>
      </w:r>
      <w:r>
        <w:t>:</w:t>
      </w:r>
    </w:p>
    <w:p w:rsidR="004547D7" w:rsidRDefault="004547D7" w:rsidP="004547D7">
      <w:pPr>
        <w:pStyle w:val="Paragraphedeliste"/>
      </w:pPr>
    </w:p>
    <w:p w:rsidR="004547D7" w:rsidRDefault="004547D7" w:rsidP="004547D7">
      <w:pPr>
        <w:pStyle w:val="Paragraphedeliste"/>
        <w:numPr>
          <w:ilvl w:val="0"/>
          <w:numId w:val="2"/>
        </w:numPr>
      </w:pPr>
      <w:r>
        <w:t>Prendre soin de soi, prendre soin de ses proches, prendre soin des autres en appliquant à la lette les consignes en matière de santé</w:t>
      </w:r>
      <w:r w:rsidR="007E7E3E">
        <w:t xml:space="preserve"> par l’OFSP</w:t>
      </w:r>
      <w:r>
        <w:t xml:space="preserve">. </w:t>
      </w:r>
      <w:r w:rsidR="007E7E3E">
        <w:br/>
      </w:r>
      <w:proofErr w:type="spellStart"/>
      <w:r w:rsidRPr="004547D7">
        <w:rPr>
          <w:color w:val="C00000"/>
        </w:rPr>
        <w:t>Evitez</w:t>
      </w:r>
      <w:proofErr w:type="spellEnd"/>
      <w:r w:rsidRPr="004547D7">
        <w:rPr>
          <w:color w:val="C00000"/>
        </w:rPr>
        <w:t xml:space="preserve"> les contacts !</w:t>
      </w:r>
    </w:p>
    <w:p w:rsidR="004547D7" w:rsidRDefault="004547D7" w:rsidP="004547D7">
      <w:pPr>
        <w:pStyle w:val="Paragraphedeliste"/>
      </w:pPr>
    </w:p>
    <w:p w:rsidR="004547D7" w:rsidRDefault="008642CC" w:rsidP="008642CC">
      <w:pPr>
        <w:pStyle w:val="Paragraphedeliste"/>
        <w:numPr>
          <w:ilvl w:val="0"/>
          <w:numId w:val="2"/>
        </w:numPr>
      </w:pPr>
      <w:r>
        <w:t>Continuer à travailler en autonomie, régulièrement et sérieusement</w:t>
      </w:r>
    </w:p>
    <w:p w:rsidR="004547D7" w:rsidRDefault="004547D7" w:rsidP="004547D7">
      <w:pPr>
        <w:pStyle w:val="Paragraphedeliste"/>
        <w:numPr>
          <w:ilvl w:val="0"/>
          <w:numId w:val="2"/>
        </w:numPr>
      </w:pPr>
      <w:proofErr w:type="gramStart"/>
      <w:r>
        <w:t>continuer</w:t>
      </w:r>
      <w:proofErr w:type="gramEnd"/>
      <w:r>
        <w:t xml:space="preserve"> dans la méthode </w:t>
      </w:r>
      <w:proofErr w:type="spellStart"/>
      <w:r w:rsidR="00CB1DE6">
        <w:t>Ausblick</w:t>
      </w:r>
      <w:proofErr w:type="spellEnd"/>
    </w:p>
    <w:p w:rsidR="004547D7" w:rsidRDefault="004547D7" w:rsidP="004547D7">
      <w:pPr>
        <w:pStyle w:val="Paragraphedeliste"/>
      </w:pPr>
    </w:p>
    <w:p w:rsidR="004547D7" w:rsidRPr="004547D7" w:rsidRDefault="004547D7" w:rsidP="004547D7">
      <w:pPr>
        <w:pStyle w:val="Paragraphedeliste"/>
        <w:ind w:left="1080"/>
        <w:rPr>
          <w:b/>
          <w:bCs/>
        </w:rPr>
      </w:pPr>
      <w:r w:rsidRPr="004547D7">
        <w:rPr>
          <w:b/>
          <w:bCs/>
        </w:rPr>
        <w:t>Remarques :</w:t>
      </w:r>
    </w:p>
    <w:p w:rsidR="004547D7" w:rsidRDefault="004547D7" w:rsidP="004547D7">
      <w:pPr>
        <w:pStyle w:val="Paragraphedeliste"/>
        <w:ind w:left="1080"/>
      </w:pPr>
    </w:p>
    <w:p w:rsidR="008642CC" w:rsidRDefault="004547D7" w:rsidP="004547D7">
      <w:pPr>
        <w:pStyle w:val="Paragraphedeliste"/>
        <w:numPr>
          <w:ilvl w:val="0"/>
          <w:numId w:val="2"/>
        </w:numPr>
      </w:pPr>
      <w:proofErr w:type="gramStart"/>
      <w:r>
        <w:t>des</w:t>
      </w:r>
      <w:proofErr w:type="gramEnd"/>
      <w:r>
        <w:t xml:space="preserve"> informations vous </w:t>
      </w:r>
      <w:r w:rsidR="007E7E3E">
        <w:t xml:space="preserve">sont parvenues par la </w:t>
      </w:r>
      <w:r>
        <w:t>Direction</w:t>
      </w:r>
      <w:r w:rsidR="007E7E3E">
        <w:t xml:space="preserve">, cela sera toujours le cas sur votre adresse </w:t>
      </w:r>
      <w:proofErr w:type="spellStart"/>
      <w:r w:rsidR="007E7E3E">
        <w:t>eduvs</w:t>
      </w:r>
      <w:proofErr w:type="spellEnd"/>
    </w:p>
    <w:p w:rsidR="008642CC" w:rsidRDefault="008642CC" w:rsidP="004547D7">
      <w:pPr>
        <w:pStyle w:val="Paragraphedeliste"/>
        <w:numPr>
          <w:ilvl w:val="0"/>
          <w:numId w:val="2"/>
        </w:numPr>
      </w:pPr>
      <w:proofErr w:type="gramStart"/>
      <w:r>
        <w:t>pour</w:t>
      </w:r>
      <w:proofErr w:type="gramEnd"/>
      <w:r>
        <w:t xml:space="preserve"> me faciliter la tâche, écrivez-moi plutôt sur </w:t>
      </w:r>
      <w:hyperlink r:id="rId7" w:history="1">
        <w:r w:rsidRPr="00FC2E08">
          <w:rPr>
            <w:rStyle w:val="Lienhypertexte"/>
          </w:rPr>
          <w:t>fournier.nicolas@bluewin.ch</w:t>
        </w:r>
      </w:hyperlink>
    </w:p>
    <w:p w:rsidR="004547D7" w:rsidRDefault="004547D7" w:rsidP="008642CC">
      <w:pPr>
        <w:pStyle w:val="Paragraphedeliste"/>
        <w:ind w:left="1080"/>
      </w:pPr>
    </w:p>
    <w:p w:rsidR="008642CC" w:rsidRDefault="008642CC" w:rsidP="008642CC">
      <w:pPr>
        <w:pStyle w:val="Paragraphedeliste"/>
        <w:ind w:left="1080"/>
      </w:pPr>
      <w:proofErr w:type="gramStart"/>
      <w:r>
        <w:t>autres</w:t>
      </w:r>
      <w:proofErr w:type="gramEnd"/>
      <w:r>
        <w:t xml:space="preserve"> possibilités</w:t>
      </w:r>
    </w:p>
    <w:p w:rsidR="004547D7" w:rsidRDefault="004547D7" w:rsidP="004547D7">
      <w:pPr>
        <w:pStyle w:val="Paragraphedeliste"/>
        <w:ind w:left="1080"/>
      </w:pPr>
      <w:r>
        <w:t>Nicolas Fournier : 076 325 17 31</w:t>
      </w:r>
    </w:p>
    <w:p w:rsidR="004547D7" w:rsidRDefault="008122BE" w:rsidP="004547D7">
      <w:pPr>
        <w:pStyle w:val="Paragraphedeliste"/>
        <w:ind w:left="1080"/>
      </w:pPr>
      <w:hyperlink r:id="rId8" w:history="1">
        <w:r w:rsidR="008B4242" w:rsidRPr="00254399">
          <w:rPr>
            <w:rStyle w:val="Lienhypertexte"/>
          </w:rPr>
          <w:t>www.nicolasfournier.weebly.com</w:t>
        </w:r>
      </w:hyperlink>
      <w:r w:rsidR="008B4242">
        <w:t xml:space="preserve"> </w:t>
      </w:r>
    </w:p>
    <w:p w:rsidR="004547D7" w:rsidRDefault="008122BE" w:rsidP="004547D7">
      <w:pPr>
        <w:pStyle w:val="Paragraphedeliste"/>
        <w:ind w:left="1080"/>
      </w:pPr>
      <w:hyperlink r:id="rId9" w:history="1">
        <w:r w:rsidR="00C86B5F" w:rsidRPr="00254399">
          <w:rPr>
            <w:rStyle w:val="Lienhypertexte"/>
          </w:rPr>
          <w:t>Nicolas.Fournier@eduvs.ch</w:t>
        </w:r>
      </w:hyperlink>
      <w:r w:rsidR="00C86B5F">
        <w:t xml:space="preserve">   </w:t>
      </w:r>
    </w:p>
    <w:p w:rsidR="00C86B5F" w:rsidRDefault="00C86B5F" w:rsidP="004547D7">
      <w:pPr>
        <w:pStyle w:val="Paragraphedeliste"/>
        <w:ind w:left="1080"/>
      </w:pPr>
    </w:p>
    <w:p w:rsidR="00C86B5F" w:rsidRPr="00C86B5F" w:rsidRDefault="00C86B5F" w:rsidP="004547D7">
      <w:pPr>
        <w:pStyle w:val="Paragraphedeliste"/>
        <w:ind w:left="1080"/>
        <w:rPr>
          <w:b/>
          <w:bCs/>
        </w:rPr>
      </w:pPr>
      <w:r w:rsidRPr="00C86B5F">
        <w:rPr>
          <w:b/>
          <w:bCs/>
        </w:rPr>
        <w:t xml:space="preserve">Travail </w:t>
      </w:r>
      <w:r w:rsidR="007E7E3E">
        <w:rPr>
          <w:b/>
          <w:bCs/>
        </w:rPr>
        <w:t xml:space="preserve">à faire jusqu’au mardi </w:t>
      </w:r>
      <w:r w:rsidR="008642CC">
        <w:rPr>
          <w:b/>
          <w:bCs/>
        </w:rPr>
        <w:t>31</w:t>
      </w:r>
      <w:r w:rsidR="007E7E3E">
        <w:rPr>
          <w:b/>
          <w:bCs/>
        </w:rPr>
        <w:t xml:space="preserve"> mars</w:t>
      </w:r>
    </w:p>
    <w:p w:rsidR="00C86B5F" w:rsidRDefault="00C86B5F" w:rsidP="004547D7">
      <w:pPr>
        <w:pStyle w:val="Paragraphedeliste"/>
        <w:ind w:left="1080"/>
      </w:pPr>
    </w:p>
    <w:p w:rsidR="00A95C2D" w:rsidRDefault="00A95C2D" w:rsidP="00A95C2D">
      <w:pPr>
        <w:pStyle w:val="Paragraphedeliste"/>
        <w:numPr>
          <w:ilvl w:val="0"/>
          <w:numId w:val="3"/>
        </w:numPr>
      </w:pPr>
      <w:r>
        <w:t>Faire le test qui vous parviendra par mail avec le corrigé ou qui figurera sur le site.</w:t>
      </w:r>
    </w:p>
    <w:p w:rsidR="00716363" w:rsidRDefault="008642CC" w:rsidP="00A95C2D">
      <w:pPr>
        <w:pStyle w:val="Paragraphedeliste"/>
        <w:numPr>
          <w:ilvl w:val="0"/>
          <w:numId w:val="3"/>
        </w:numPr>
      </w:pPr>
      <w:proofErr w:type="spellStart"/>
      <w:r>
        <w:t>Ausblick</w:t>
      </w:r>
      <w:proofErr w:type="spellEnd"/>
      <w:r>
        <w:t xml:space="preserve"> : </w:t>
      </w:r>
      <w:proofErr w:type="spellStart"/>
      <w:r>
        <w:t>Kursbuch</w:t>
      </w:r>
      <w:proofErr w:type="spellEnd"/>
      <w:r>
        <w:t xml:space="preserve"> (</w:t>
      </w:r>
      <w:proofErr w:type="gramStart"/>
      <w:r>
        <w:t>pages  100</w:t>
      </w:r>
      <w:proofErr w:type="gramEnd"/>
      <w:r>
        <w:t>-101 lire le texte, faire l’exercice et lire aussi la grammaire.</w:t>
      </w:r>
    </w:p>
    <w:p w:rsidR="00716363" w:rsidRDefault="00716363" w:rsidP="00A95C2D">
      <w:pPr>
        <w:pStyle w:val="Paragraphedeliste"/>
        <w:numPr>
          <w:ilvl w:val="0"/>
          <w:numId w:val="3"/>
        </w:numPr>
      </w:pPr>
      <w:r w:rsidRPr="00716363">
        <w:rPr>
          <w:color w:val="FF0000"/>
        </w:rPr>
        <w:t xml:space="preserve">Continuer à apprendre le vocabulaire de la leçon 9 </w:t>
      </w:r>
      <w:r w:rsidR="008642CC">
        <w:rPr>
          <w:color w:val="FF0000"/>
        </w:rPr>
        <w:t xml:space="preserve">jusqu’à </w:t>
      </w:r>
      <w:proofErr w:type="spellStart"/>
      <w:r w:rsidR="008642CC">
        <w:rPr>
          <w:color w:val="FF0000"/>
        </w:rPr>
        <w:t>Kursbuch</w:t>
      </w:r>
      <w:proofErr w:type="spellEnd"/>
      <w:r w:rsidR="008642CC">
        <w:rPr>
          <w:color w:val="FF0000"/>
        </w:rPr>
        <w:t xml:space="preserve"> D1 </w:t>
      </w:r>
      <w:r w:rsidR="008642CC">
        <w:rPr>
          <w:color w:val="FF0000"/>
        </w:rPr>
        <w:br/>
      </w:r>
      <w:r>
        <w:t>(il est aussi en ligne si vous n’avez pas votre brochure)</w:t>
      </w:r>
    </w:p>
    <w:p w:rsidR="00A95C2D" w:rsidRDefault="00A95C2D" w:rsidP="00A95C2D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A95C2D">
        <w:rPr>
          <w:color w:val="000000" w:themeColor="text1"/>
        </w:rPr>
        <w:t xml:space="preserve">Imprimer si vous le pouvez le document </w:t>
      </w:r>
      <w:r>
        <w:rPr>
          <w:color w:val="000000" w:themeColor="text1"/>
        </w:rPr>
        <w:t>grammaire de la leçon 9 et faites les exercices, il s’agit de la deuxième partie des pronoms relatifs.</w:t>
      </w:r>
    </w:p>
    <w:p w:rsidR="00A61728" w:rsidRPr="00A95C2D" w:rsidRDefault="00A61728" w:rsidP="00A61728">
      <w:pPr>
        <w:pStyle w:val="Paragraphedeliste"/>
        <w:numPr>
          <w:ilvl w:val="0"/>
          <w:numId w:val="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Arbeitsbuch</w:t>
      </w:r>
      <w:proofErr w:type="spellEnd"/>
      <w:r>
        <w:rPr>
          <w:color w:val="000000" w:themeColor="text1"/>
        </w:rPr>
        <w:t> :faire les exercices : 1-4-6-7b-11-13-  (corrigé sur le site)</w:t>
      </w:r>
    </w:p>
    <w:p w:rsidR="00716363" w:rsidRDefault="00716363" w:rsidP="004547D7">
      <w:pPr>
        <w:pStyle w:val="Paragraphedeliste"/>
        <w:ind w:left="1080"/>
      </w:pPr>
    </w:p>
    <w:p w:rsidR="00716363" w:rsidRPr="00716363" w:rsidRDefault="00716363" w:rsidP="0071636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color w:val="000000" w:themeColor="text1"/>
        </w:rPr>
      </w:pPr>
      <w:r w:rsidRPr="00716363">
        <w:rPr>
          <w:color w:val="000000" w:themeColor="text1"/>
        </w:rPr>
        <w:t>Un petit test évaluatif vous sera proposé sans note évidemment </w:t>
      </w:r>
      <w:r>
        <w:rPr>
          <w:color w:val="000000" w:themeColor="text1"/>
        </w:rPr>
        <w:t xml:space="preserve">dans la journée du </w:t>
      </w:r>
      <w:r w:rsidR="00A95C2D">
        <w:rPr>
          <w:color w:val="000000" w:themeColor="text1"/>
        </w:rPr>
        <w:t>31</w:t>
      </w:r>
      <w:r>
        <w:rPr>
          <w:color w:val="000000" w:themeColor="text1"/>
        </w:rPr>
        <w:t xml:space="preserve"> mars. Il portera sur les pronoms relatifs </w:t>
      </w:r>
      <w:r w:rsidR="00A95C2D">
        <w:rPr>
          <w:color w:val="000000" w:themeColor="text1"/>
        </w:rPr>
        <w:t>(deuxième partie)</w:t>
      </w:r>
      <w:r w:rsidR="00226B33">
        <w:rPr>
          <w:color w:val="000000" w:themeColor="text1"/>
        </w:rPr>
        <w:t xml:space="preserve"> et le vocabulaire </w:t>
      </w:r>
      <w:r w:rsidR="00A95C2D">
        <w:rPr>
          <w:color w:val="000000" w:themeColor="text1"/>
        </w:rPr>
        <w:t xml:space="preserve">jusqu’à </w:t>
      </w:r>
      <w:proofErr w:type="spellStart"/>
      <w:r w:rsidR="00A95C2D">
        <w:rPr>
          <w:color w:val="000000" w:themeColor="text1"/>
        </w:rPr>
        <w:t>umbauen</w:t>
      </w:r>
      <w:proofErr w:type="spellEnd"/>
      <w:r w:rsidR="00A95C2D">
        <w:rPr>
          <w:color w:val="000000" w:themeColor="text1"/>
        </w:rPr>
        <w:t xml:space="preserve"> (avant </w:t>
      </w:r>
      <w:proofErr w:type="spellStart"/>
      <w:r w:rsidR="00A95C2D">
        <w:rPr>
          <w:color w:val="000000" w:themeColor="text1"/>
        </w:rPr>
        <w:t>Kursbuch</w:t>
      </w:r>
      <w:proofErr w:type="spellEnd"/>
      <w:r w:rsidR="00A95C2D">
        <w:rPr>
          <w:color w:val="000000" w:themeColor="text1"/>
        </w:rPr>
        <w:t xml:space="preserve"> D1)</w:t>
      </w:r>
    </w:p>
    <w:p w:rsidR="00716363" w:rsidRDefault="00716363" w:rsidP="004547D7">
      <w:pPr>
        <w:pStyle w:val="Paragraphedeliste"/>
        <w:ind w:left="1080"/>
        <w:rPr>
          <w:color w:val="FF0000"/>
        </w:rPr>
      </w:pPr>
    </w:p>
    <w:p w:rsidR="00716363" w:rsidRPr="00716363" w:rsidRDefault="00716363" w:rsidP="004547D7">
      <w:pPr>
        <w:pStyle w:val="Paragraphedeliste"/>
        <w:ind w:left="1080"/>
        <w:rPr>
          <w:color w:val="000000" w:themeColor="text1"/>
        </w:rPr>
      </w:pPr>
      <w:r w:rsidRPr="00716363">
        <w:rPr>
          <w:b/>
          <w:bCs/>
          <w:color w:val="000000" w:themeColor="text1"/>
        </w:rPr>
        <w:t>Travail à long terme :</w:t>
      </w:r>
      <w:r>
        <w:rPr>
          <w:b/>
          <w:bCs/>
          <w:color w:val="000000" w:themeColor="text1"/>
        </w:rPr>
        <w:t xml:space="preserve"> </w:t>
      </w:r>
      <w:r w:rsidRPr="00716363">
        <w:rPr>
          <w:color w:val="000000" w:themeColor="text1"/>
        </w:rPr>
        <w:t>continuation de la lecture</w:t>
      </w:r>
      <w:r w:rsidR="00A13735">
        <w:rPr>
          <w:color w:val="000000" w:themeColor="text1"/>
        </w:rPr>
        <w:t xml:space="preserve"> </w:t>
      </w:r>
      <w:proofErr w:type="spellStart"/>
      <w:r w:rsidR="00A13735">
        <w:rPr>
          <w:color w:val="000000" w:themeColor="text1"/>
        </w:rPr>
        <w:t>Physiker</w:t>
      </w:r>
      <w:proofErr w:type="spellEnd"/>
      <w:r w:rsidR="00A13735">
        <w:rPr>
          <w:color w:val="000000" w:themeColor="text1"/>
        </w:rPr>
        <w:t xml:space="preserve"> / </w:t>
      </w:r>
      <w:proofErr w:type="spellStart"/>
      <w:r w:rsidR="00A13735">
        <w:rPr>
          <w:color w:val="000000" w:themeColor="text1"/>
        </w:rPr>
        <w:t>Besuch</w:t>
      </w:r>
      <w:proofErr w:type="spellEnd"/>
      <w:r w:rsidR="00A13735">
        <w:rPr>
          <w:color w:val="000000" w:themeColor="text1"/>
        </w:rPr>
        <w:t xml:space="preserve"> der </w:t>
      </w:r>
      <w:proofErr w:type="spellStart"/>
      <w:r w:rsidR="00A13735">
        <w:rPr>
          <w:color w:val="000000" w:themeColor="text1"/>
        </w:rPr>
        <w:t>alten</w:t>
      </w:r>
      <w:proofErr w:type="spellEnd"/>
      <w:r w:rsidR="00A13735">
        <w:rPr>
          <w:color w:val="000000" w:themeColor="text1"/>
        </w:rPr>
        <w:t xml:space="preserve"> Dame</w:t>
      </w:r>
      <w:r w:rsidRPr="00716363">
        <w:rPr>
          <w:color w:val="000000" w:themeColor="text1"/>
        </w:rPr>
        <w:t xml:space="preserve"> (le vocabulaire se trouve aussi sur le site</w:t>
      </w:r>
    </w:p>
    <w:p w:rsidR="00716363" w:rsidRDefault="00716363" w:rsidP="004547D7">
      <w:pPr>
        <w:pStyle w:val="Paragraphedeliste"/>
        <w:ind w:left="1080"/>
      </w:pPr>
    </w:p>
    <w:p w:rsidR="007E7E3E" w:rsidRDefault="007E7E3E" w:rsidP="006361A2">
      <w:pPr>
        <w:pStyle w:val="Paragraphedeliste"/>
        <w:ind w:left="1080"/>
        <w:rPr>
          <w:color w:val="000000" w:themeColor="text1"/>
          <w:lang w:val="fr-CH"/>
        </w:rPr>
      </w:pPr>
    </w:p>
    <w:p w:rsidR="008B4242" w:rsidRPr="00A61728" w:rsidRDefault="008B4242" w:rsidP="008B4242">
      <w:pPr>
        <w:pStyle w:val="Paragraphedeliste"/>
        <w:ind w:left="1080"/>
        <w:jc w:val="center"/>
        <w:rPr>
          <w:b/>
          <w:bCs/>
          <w:color w:val="000000" w:themeColor="text1"/>
          <w:lang w:val="fr-CH"/>
        </w:rPr>
      </w:pPr>
    </w:p>
    <w:p w:rsidR="008B4242" w:rsidRPr="00A61728" w:rsidRDefault="008B4242" w:rsidP="008B4242">
      <w:pPr>
        <w:pStyle w:val="Paragraphedeliste"/>
        <w:ind w:left="1080"/>
        <w:jc w:val="center"/>
        <w:rPr>
          <w:b/>
          <w:bCs/>
          <w:color w:val="000000" w:themeColor="text1"/>
          <w:lang w:val="fr-CH"/>
        </w:rPr>
      </w:pPr>
    </w:p>
    <w:p w:rsidR="00C86B5F" w:rsidRPr="00F4063D" w:rsidRDefault="00A95C2D" w:rsidP="004547D7">
      <w:pPr>
        <w:pStyle w:val="Paragraphedeliste"/>
        <w:ind w:left="1080"/>
        <w:rPr>
          <w:color w:val="C00000"/>
          <w:lang w:val="fr-CH"/>
        </w:rPr>
      </w:pPr>
      <w:r>
        <w:rPr>
          <w:b/>
          <w:bCs/>
          <w:color w:val="000000" w:themeColor="text1"/>
          <w:lang w:val="fr-CH"/>
        </w:rPr>
        <w:t xml:space="preserve">Bon travail ! </w:t>
      </w:r>
    </w:p>
    <w:p w:rsidR="004547D7" w:rsidRPr="00F4063D" w:rsidRDefault="004547D7" w:rsidP="004547D7">
      <w:pPr>
        <w:pStyle w:val="Paragraphedeliste"/>
        <w:ind w:left="1080"/>
        <w:rPr>
          <w:lang w:val="fr-CH"/>
        </w:rPr>
      </w:pPr>
    </w:p>
    <w:sectPr w:rsidR="004547D7" w:rsidRPr="00F4063D" w:rsidSect="00D22B5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22BE" w:rsidRDefault="008122BE" w:rsidP="004547D7">
      <w:r>
        <w:separator/>
      </w:r>
    </w:p>
  </w:endnote>
  <w:endnote w:type="continuationSeparator" w:id="0">
    <w:p w:rsidR="008122BE" w:rsidRDefault="008122BE" w:rsidP="0045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22BE" w:rsidRDefault="008122BE" w:rsidP="004547D7">
      <w:r>
        <w:separator/>
      </w:r>
    </w:p>
  </w:footnote>
  <w:footnote w:type="continuationSeparator" w:id="0">
    <w:p w:rsidR="008122BE" w:rsidRDefault="008122BE" w:rsidP="0045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7D7" w:rsidRDefault="004547D7" w:rsidP="004547D7">
    <w:pPr>
      <w:rPr>
        <w:lang w:val="fr-CH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4887395</wp:posOffset>
          </wp:positionH>
          <wp:positionV relativeFrom="paragraph">
            <wp:posOffset>-333723</wp:posOffset>
          </wp:positionV>
          <wp:extent cx="608400" cy="640800"/>
          <wp:effectExtent l="0" t="0" r="1270" b="0"/>
          <wp:wrapNone/>
          <wp:docPr id="1" name="Image 1" descr="Résultat de recherche d'images pour &quot;in For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in For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CH"/>
      </w:rPr>
      <w:t xml:space="preserve">Fiche de travail hebdomadaire 1 </w:t>
    </w:r>
  </w:p>
  <w:p w:rsidR="004547D7" w:rsidRDefault="004547D7" w:rsidP="004547D7">
    <w:pPr>
      <w:rPr>
        <w:lang w:val="fr-CH"/>
      </w:rPr>
    </w:pPr>
  </w:p>
  <w:p w:rsidR="004547D7" w:rsidRDefault="004547D7" w:rsidP="004547D7">
    <w:r>
      <w:rPr>
        <w:lang w:val="fr-CH"/>
      </w:rPr>
      <w:t xml:space="preserve">Classes </w:t>
    </w:r>
    <w:r w:rsidR="00716363">
      <w:rPr>
        <w:lang w:val="fr-CH"/>
      </w:rPr>
      <w:t>3G – 3I</w:t>
    </w:r>
    <w:r>
      <w:fldChar w:fldCharType="begin"/>
    </w:r>
    <w:r>
      <w:instrText xml:space="preserve"> INCLUDEPICTURE "https://encrypted-tbn0.gstatic.com/images?q=tbn%3AANd9GcSa1tpgB2IuHAOZpZrHIPvNixZo-MZvRbdSTHXKGMMRT_NE4oNd" \* MERGEFORMATINET </w:instrText>
    </w:r>
    <w:r>
      <w:fldChar w:fldCharType="end"/>
    </w:r>
  </w:p>
  <w:p w:rsidR="004547D7" w:rsidRPr="004547D7" w:rsidRDefault="004547D7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AB4"/>
    <w:multiLevelType w:val="hybridMultilevel"/>
    <w:tmpl w:val="2444A136"/>
    <w:lvl w:ilvl="0" w:tplc="D9B823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E6469"/>
    <w:multiLevelType w:val="hybridMultilevel"/>
    <w:tmpl w:val="45285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2541"/>
    <w:multiLevelType w:val="hybridMultilevel"/>
    <w:tmpl w:val="BBFC5368"/>
    <w:lvl w:ilvl="0" w:tplc="3440CF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D7"/>
    <w:rsid w:val="001E709B"/>
    <w:rsid w:val="00226B33"/>
    <w:rsid w:val="00334D26"/>
    <w:rsid w:val="003E7ED6"/>
    <w:rsid w:val="004547D7"/>
    <w:rsid w:val="0049730A"/>
    <w:rsid w:val="004A403C"/>
    <w:rsid w:val="00551780"/>
    <w:rsid w:val="006361A2"/>
    <w:rsid w:val="006A647C"/>
    <w:rsid w:val="006D6861"/>
    <w:rsid w:val="006E764D"/>
    <w:rsid w:val="00716363"/>
    <w:rsid w:val="007318B0"/>
    <w:rsid w:val="007373F8"/>
    <w:rsid w:val="007A2EEF"/>
    <w:rsid w:val="007E7E3E"/>
    <w:rsid w:val="008122BE"/>
    <w:rsid w:val="008642CC"/>
    <w:rsid w:val="008B4242"/>
    <w:rsid w:val="008F75DD"/>
    <w:rsid w:val="009D6CB1"/>
    <w:rsid w:val="00A13735"/>
    <w:rsid w:val="00A61728"/>
    <w:rsid w:val="00A623A4"/>
    <w:rsid w:val="00A6699F"/>
    <w:rsid w:val="00A95C2D"/>
    <w:rsid w:val="00C601B7"/>
    <w:rsid w:val="00C86B5F"/>
    <w:rsid w:val="00CA67CA"/>
    <w:rsid w:val="00CB1DE6"/>
    <w:rsid w:val="00CC0E78"/>
    <w:rsid w:val="00D22B5D"/>
    <w:rsid w:val="00D52EAA"/>
    <w:rsid w:val="00F3353B"/>
    <w:rsid w:val="00F4063D"/>
    <w:rsid w:val="00F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2C8E"/>
  <w14:defaultImageDpi w14:val="32767"/>
  <w15:chartTrackingRefBased/>
  <w15:docId w15:val="{37414DB7-9F76-1146-A605-3B5A496C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47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47D7"/>
  </w:style>
  <w:style w:type="paragraph" w:styleId="Pieddepage">
    <w:name w:val="footer"/>
    <w:basedOn w:val="Normal"/>
    <w:link w:val="PieddepageCar"/>
    <w:uiPriority w:val="99"/>
    <w:unhideWhenUsed/>
    <w:rsid w:val="004547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47D7"/>
  </w:style>
  <w:style w:type="paragraph" w:styleId="Paragraphedeliste">
    <w:name w:val="List Paragraph"/>
    <w:basedOn w:val="Normal"/>
    <w:uiPriority w:val="34"/>
    <w:qFormat/>
    <w:rsid w:val="004547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7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547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64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lasfournier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urnier.nicolas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olas.Fournier@edu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12</cp:revision>
  <dcterms:created xsi:type="dcterms:W3CDTF">2020-03-16T10:03:00Z</dcterms:created>
  <dcterms:modified xsi:type="dcterms:W3CDTF">2020-03-24T09:05:00Z</dcterms:modified>
</cp:coreProperties>
</file>