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9397" w14:textId="77777777" w:rsidR="00CF5C53" w:rsidRDefault="008B0715">
      <w:pPr>
        <w:pStyle w:val="Corps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Informations concernant les examens du Goethe Institut 2017</w:t>
      </w:r>
    </w:p>
    <w:p w14:paraId="12D9B69D" w14:textId="77777777" w:rsidR="00CF5C53" w:rsidRDefault="00CF5C53">
      <w:pPr>
        <w:pStyle w:val="Corps"/>
      </w:pPr>
    </w:p>
    <w:p w14:paraId="453F65B3" w14:textId="77777777" w:rsidR="00CF5C53" w:rsidRDefault="00CF5C53">
      <w:pPr>
        <w:pStyle w:val="Corps"/>
      </w:pPr>
    </w:p>
    <w:p w14:paraId="2C2D5480" w14:textId="77777777" w:rsidR="00CF5C53" w:rsidRDefault="008B0715">
      <w:pPr>
        <w:pStyle w:val="Corps"/>
      </w:pPr>
      <w:r>
        <w:t>Vous avez la possibilité de vous inscrire soit au B2, soit au C1.</w:t>
      </w:r>
    </w:p>
    <w:p w14:paraId="620F8F7C" w14:textId="77777777" w:rsidR="00CF5C53" w:rsidRDefault="00CF5C53">
      <w:pPr>
        <w:pStyle w:val="Corps"/>
      </w:pPr>
    </w:p>
    <w:p w14:paraId="0A0071D9" w14:textId="77777777" w:rsidR="00CF5C53" w:rsidRDefault="00CF5C53">
      <w:pPr>
        <w:pStyle w:val="Corps"/>
      </w:pPr>
    </w:p>
    <w:p w14:paraId="4E1C5797" w14:textId="77777777" w:rsidR="00CF5C53" w:rsidRDefault="00CF5C53">
      <w:pPr>
        <w:pStyle w:val="Corps"/>
      </w:pPr>
    </w:p>
    <w:p w14:paraId="305919D1" w14:textId="77777777" w:rsidR="00CF5C53" w:rsidRDefault="00CF5C53">
      <w:pPr>
        <w:pStyle w:val="Corps"/>
      </w:pPr>
    </w:p>
    <w:p w14:paraId="65403839" w14:textId="77777777" w:rsidR="00CF5C53" w:rsidRDefault="008B0715">
      <w:pPr>
        <w:pStyle w:val="Corps"/>
        <w:rPr>
          <w:b/>
          <w:bCs/>
        </w:rPr>
      </w:pPr>
      <w:r>
        <w:rPr>
          <w:b/>
          <w:bCs/>
        </w:rPr>
        <w:t>Les dates des examens sont les suivantes :</w:t>
      </w:r>
    </w:p>
    <w:p w14:paraId="6BB9BF9E" w14:textId="77777777" w:rsidR="00CF5C53" w:rsidRDefault="00CF5C53">
      <w:pPr>
        <w:pStyle w:val="Corps"/>
        <w:rPr>
          <w:b/>
          <w:bCs/>
        </w:rPr>
      </w:pPr>
    </w:p>
    <w:p w14:paraId="4FF8F33A" w14:textId="77777777" w:rsidR="00CF5C53" w:rsidRDefault="008B0715">
      <w:pPr>
        <w:pStyle w:val="Corps"/>
      </w:pPr>
      <w:r>
        <w:t>Examen écrit : 06.05.2017</w:t>
      </w:r>
    </w:p>
    <w:p w14:paraId="1C97E864" w14:textId="77777777" w:rsidR="00CF5C53" w:rsidRDefault="00CF5C53">
      <w:pPr>
        <w:pStyle w:val="Corps"/>
      </w:pPr>
    </w:p>
    <w:p w14:paraId="0ABB0286" w14:textId="77777777" w:rsidR="00CF5C53" w:rsidRDefault="008B0715">
      <w:pPr>
        <w:pStyle w:val="Corps"/>
      </w:pPr>
      <w:r>
        <w:t>Examen oral : 19/20 mai 2017</w:t>
      </w:r>
    </w:p>
    <w:p w14:paraId="435C7904" w14:textId="77777777" w:rsidR="00CF5C53" w:rsidRDefault="00CF5C53">
      <w:pPr>
        <w:pStyle w:val="Corps"/>
      </w:pPr>
    </w:p>
    <w:p w14:paraId="4D9B59FB" w14:textId="77777777" w:rsidR="00CF5C53" w:rsidRDefault="00CF5C53">
      <w:pPr>
        <w:pStyle w:val="Corps"/>
      </w:pPr>
    </w:p>
    <w:p w14:paraId="5BD7CF9E" w14:textId="77777777" w:rsidR="00CF5C53" w:rsidRDefault="008B0715">
      <w:pPr>
        <w:pStyle w:val="Corps"/>
        <w:rPr>
          <w:b/>
          <w:bCs/>
        </w:rPr>
      </w:pPr>
      <w:r>
        <w:rPr>
          <w:b/>
          <w:bCs/>
        </w:rPr>
        <w:t>Finance d’</w:t>
      </w:r>
      <w:r>
        <w:rPr>
          <w:b/>
          <w:bCs/>
        </w:rPr>
        <w:t xml:space="preserve">inscription : </w:t>
      </w:r>
    </w:p>
    <w:p w14:paraId="0144CDA6" w14:textId="77777777" w:rsidR="00CF5C53" w:rsidRDefault="00CF5C53">
      <w:pPr>
        <w:pStyle w:val="Corps"/>
        <w:rPr>
          <w:b/>
          <w:bCs/>
        </w:rPr>
      </w:pPr>
    </w:p>
    <w:p w14:paraId="47920656" w14:textId="77777777" w:rsidR="00CF5C53" w:rsidRDefault="008B0715">
      <w:pPr>
        <w:pStyle w:val="Corps"/>
      </w:pPr>
      <w:r>
        <w:t xml:space="preserve">Pour le B2 : 320 </w:t>
      </w:r>
      <w:proofErr w:type="spellStart"/>
      <w:r>
        <w:t>chf</w:t>
      </w:r>
      <w:proofErr w:type="spellEnd"/>
    </w:p>
    <w:p w14:paraId="4809F173" w14:textId="77777777" w:rsidR="00CF5C53" w:rsidRDefault="00CF5C53">
      <w:pPr>
        <w:pStyle w:val="Corps"/>
      </w:pPr>
    </w:p>
    <w:p w14:paraId="4080B6C6" w14:textId="77777777" w:rsidR="00CF5C53" w:rsidRDefault="008B0715">
      <w:pPr>
        <w:pStyle w:val="Corps"/>
      </w:pPr>
      <w:r>
        <w:t xml:space="preserve">Pour le C1 :  345 </w:t>
      </w:r>
      <w:proofErr w:type="spellStart"/>
      <w:r>
        <w:t>chf</w:t>
      </w:r>
      <w:proofErr w:type="spellEnd"/>
    </w:p>
    <w:p w14:paraId="24F09649" w14:textId="77777777" w:rsidR="00CF5C53" w:rsidRDefault="00CF5C53">
      <w:pPr>
        <w:pStyle w:val="Corps"/>
        <w:rPr>
          <w:b/>
          <w:bCs/>
        </w:rPr>
      </w:pPr>
    </w:p>
    <w:p w14:paraId="3CC22584" w14:textId="77777777" w:rsidR="00CF5C53" w:rsidRDefault="00CF5C53">
      <w:pPr>
        <w:pStyle w:val="Corps"/>
        <w:rPr>
          <w:b/>
          <w:bCs/>
        </w:rPr>
      </w:pPr>
    </w:p>
    <w:p w14:paraId="7F261F3A" w14:textId="77777777" w:rsidR="00CF5C53" w:rsidRDefault="00CF5C53">
      <w:pPr>
        <w:pStyle w:val="Corps"/>
        <w:rPr>
          <w:b/>
          <w:bCs/>
        </w:rPr>
      </w:pPr>
    </w:p>
    <w:p w14:paraId="7488F1F2" w14:textId="77777777" w:rsidR="00CF5C53" w:rsidRDefault="008B0715">
      <w:pPr>
        <w:pStyle w:val="Corps"/>
        <w:rPr>
          <w:b/>
          <w:bCs/>
        </w:rPr>
      </w:pPr>
      <w:r>
        <w:rPr>
          <w:b/>
          <w:bCs/>
        </w:rPr>
        <w:t>Délai d’inscription :</w:t>
      </w:r>
    </w:p>
    <w:p w14:paraId="44B6D71C" w14:textId="77777777" w:rsidR="00CF5C53" w:rsidRDefault="00CF5C53">
      <w:pPr>
        <w:pStyle w:val="Corps"/>
        <w:rPr>
          <w:b/>
          <w:bCs/>
        </w:rPr>
      </w:pPr>
      <w:bookmarkStart w:id="0" w:name="_GoBack"/>
      <w:bookmarkEnd w:id="0"/>
    </w:p>
    <w:p w14:paraId="3567334D" w14:textId="77777777" w:rsidR="00CF5C53" w:rsidRDefault="008B0715">
      <w:pPr>
        <w:pStyle w:val="Corps"/>
        <w:rPr>
          <w:b/>
          <w:bCs/>
        </w:rPr>
      </w:pPr>
      <w:r>
        <w:t xml:space="preserve">Vous devez confirmer votre inscription auprès de votre professeur pour le </w:t>
      </w:r>
      <w:r>
        <w:rPr>
          <w:b/>
          <w:bCs/>
        </w:rPr>
        <w:t>31 mars 2017</w:t>
      </w:r>
    </w:p>
    <w:p w14:paraId="5327DA8D" w14:textId="77777777" w:rsidR="00CF5C53" w:rsidRDefault="00CF5C53">
      <w:pPr>
        <w:pStyle w:val="Corps"/>
      </w:pPr>
    </w:p>
    <w:p w14:paraId="3AF83B4C" w14:textId="77777777" w:rsidR="00CF5C53" w:rsidRDefault="00CF5C53">
      <w:pPr>
        <w:pStyle w:val="Corps"/>
        <w:rPr>
          <w:b/>
          <w:bCs/>
        </w:rPr>
      </w:pPr>
    </w:p>
    <w:p w14:paraId="6007B7E9" w14:textId="77777777" w:rsidR="00CF5C53" w:rsidRDefault="008B0715">
      <w:pPr>
        <w:pStyle w:val="Corps"/>
        <w:rPr>
          <w:b/>
          <w:bCs/>
        </w:rPr>
      </w:pPr>
      <w:r>
        <w:rPr>
          <w:b/>
          <w:bCs/>
        </w:rPr>
        <w:t>Délai pour le paiement :</w:t>
      </w:r>
    </w:p>
    <w:p w14:paraId="232755AA" w14:textId="77777777" w:rsidR="00CF5C53" w:rsidRDefault="00CF5C53">
      <w:pPr>
        <w:pStyle w:val="Corps"/>
      </w:pPr>
    </w:p>
    <w:p w14:paraId="370E2370" w14:textId="77777777" w:rsidR="00CF5C53" w:rsidRDefault="008B0715">
      <w:pPr>
        <w:pStyle w:val="Corps"/>
      </w:pPr>
      <w:r>
        <w:t xml:space="preserve">Le montant doit avoir été payé au plus tard pour </w:t>
      </w:r>
      <w:r>
        <w:rPr>
          <w:b/>
          <w:bCs/>
        </w:rPr>
        <w:t xml:space="preserve">le 30 </w:t>
      </w:r>
      <w:r>
        <w:rPr>
          <w:b/>
          <w:bCs/>
        </w:rPr>
        <w:t>avril</w:t>
      </w:r>
      <w:r>
        <w:t xml:space="preserve">, passé cette date, l’inscription sera annulée. Veuillez utiliser le BV que nous vous avons donné et n’oubliez pas de mentionner votre nom et prénom ainsi que la mention </w:t>
      </w:r>
      <w:r w:rsidR="009768AA">
        <w:t>« </w:t>
      </w:r>
      <w:r>
        <w:t>examen Goethe</w:t>
      </w:r>
      <w:r w:rsidR="009768AA">
        <w:t> »</w:t>
      </w:r>
      <w:r>
        <w:t>.</w:t>
      </w:r>
    </w:p>
    <w:p w14:paraId="347260DF" w14:textId="77777777" w:rsidR="00CF5C53" w:rsidRDefault="00CF5C53">
      <w:pPr>
        <w:pStyle w:val="Corps"/>
      </w:pPr>
    </w:p>
    <w:p w14:paraId="22FB150B" w14:textId="77777777" w:rsidR="00CF5C53" w:rsidRDefault="00CF5C53">
      <w:pPr>
        <w:pStyle w:val="Corps"/>
      </w:pPr>
    </w:p>
    <w:p w14:paraId="15630C28" w14:textId="77777777" w:rsidR="00CF5C53" w:rsidRDefault="00CF5C53">
      <w:pPr>
        <w:pStyle w:val="Corps"/>
      </w:pPr>
    </w:p>
    <w:p w14:paraId="13D6271C" w14:textId="77777777" w:rsidR="00CF5C53" w:rsidRDefault="008B0715">
      <w:pPr>
        <w:pStyle w:val="Corps"/>
        <w:rPr>
          <w:b/>
          <w:bCs/>
        </w:rPr>
      </w:pPr>
      <w:r>
        <w:rPr>
          <w:b/>
          <w:bCs/>
        </w:rPr>
        <w:t>Remarque :</w:t>
      </w:r>
    </w:p>
    <w:p w14:paraId="19A72914" w14:textId="77777777" w:rsidR="00CF5C53" w:rsidRDefault="00CF5C53">
      <w:pPr>
        <w:pStyle w:val="Corps"/>
      </w:pPr>
    </w:p>
    <w:p w14:paraId="3CDF97D1" w14:textId="77777777" w:rsidR="00CF5C53" w:rsidRDefault="008B0715">
      <w:pPr>
        <w:pStyle w:val="Corps"/>
      </w:pPr>
      <w:r>
        <w:t>Cette année il sera à nouveau possible de refaire p</w:t>
      </w:r>
      <w:r>
        <w:t xml:space="preserve">artiellement une partie de l’examen en cas </w:t>
      </w:r>
      <w:proofErr w:type="gramStart"/>
      <w:r>
        <w:t>d’échec</w:t>
      </w:r>
      <w:proofErr w:type="gramEnd"/>
      <w:r>
        <w:t xml:space="preserve"> :</w:t>
      </w:r>
    </w:p>
    <w:p w14:paraId="68D00590" w14:textId="77777777" w:rsidR="00CF5C53" w:rsidRDefault="008B0715">
      <w:pPr>
        <w:pStyle w:val="Corps"/>
        <w:numPr>
          <w:ilvl w:val="0"/>
          <w:numId w:val="2"/>
        </w:numPr>
      </w:pPr>
      <w:r>
        <w:t xml:space="preserve">B2 : Examen écrit :  </w:t>
      </w:r>
      <w:proofErr w:type="spellStart"/>
      <w:r>
        <w:t>chf</w:t>
      </w:r>
      <w:proofErr w:type="spellEnd"/>
      <w:r>
        <w:t xml:space="preserve"> 280. Examen oral :   </w:t>
      </w:r>
      <w:proofErr w:type="spellStart"/>
      <w:r>
        <w:t>chf</w:t>
      </w:r>
      <w:proofErr w:type="spellEnd"/>
      <w:r>
        <w:t xml:space="preserve"> 130</w:t>
      </w:r>
    </w:p>
    <w:p w14:paraId="0F7260F3" w14:textId="77777777" w:rsidR="00CF5C53" w:rsidRDefault="008B0715">
      <w:pPr>
        <w:pStyle w:val="Corps"/>
        <w:numPr>
          <w:ilvl w:val="0"/>
          <w:numId w:val="2"/>
        </w:numPr>
      </w:pPr>
      <w:r>
        <w:t xml:space="preserve">C1 : Examen écrit :  </w:t>
      </w:r>
      <w:proofErr w:type="spellStart"/>
      <w:r>
        <w:t>chf</w:t>
      </w:r>
      <w:proofErr w:type="spellEnd"/>
      <w:r>
        <w:t xml:space="preserve"> </w:t>
      </w:r>
      <w:proofErr w:type="gramStart"/>
      <w:r>
        <w:t>310  Examen</w:t>
      </w:r>
      <w:proofErr w:type="gramEnd"/>
      <w:r>
        <w:t xml:space="preserve"> oral :   </w:t>
      </w:r>
      <w:proofErr w:type="spellStart"/>
      <w:r>
        <w:t>chf</w:t>
      </w:r>
      <w:proofErr w:type="spellEnd"/>
      <w:r>
        <w:t xml:space="preserve"> 130</w:t>
      </w:r>
    </w:p>
    <w:p w14:paraId="31FDF284" w14:textId="77777777" w:rsidR="00CF5C53" w:rsidRDefault="00CF5C53">
      <w:pPr>
        <w:pStyle w:val="Corps"/>
      </w:pPr>
    </w:p>
    <w:p w14:paraId="764D7A2E" w14:textId="77777777" w:rsidR="00CF5C53" w:rsidRDefault="00CF5C53">
      <w:pPr>
        <w:pStyle w:val="Corps"/>
      </w:pPr>
    </w:p>
    <w:p w14:paraId="15553AD0" w14:textId="77777777" w:rsidR="00CF5C53" w:rsidRDefault="008B0715">
      <w:pPr>
        <w:pStyle w:val="Corps"/>
      </w:pPr>
      <w:r>
        <w:t>Les informations concernant le déroulement précis de l’examen de l’examen vous parviendront p</w:t>
      </w:r>
      <w:r>
        <w:t>ar courrier par l’organisateur.</w:t>
      </w:r>
    </w:p>
    <w:sectPr w:rsidR="00CF5C5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1A3F4" w14:textId="77777777" w:rsidR="008B0715" w:rsidRDefault="008B0715">
      <w:r>
        <w:separator/>
      </w:r>
    </w:p>
  </w:endnote>
  <w:endnote w:type="continuationSeparator" w:id="0">
    <w:p w14:paraId="16DB1491" w14:textId="77777777" w:rsidR="008B0715" w:rsidRDefault="008B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FA1C" w14:textId="77777777" w:rsidR="00CF5C53" w:rsidRDefault="00CF5C5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7A163" w14:textId="77777777" w:rsidR="008B0715" w:rsidRDefault="008B0715">
      <w:r>
        <w:separator/>
      </w:r>
    </w:p>
  </w:footnote>
  <w:footnote w:type="continuationSeparator" w:id="0">
    <w:p w14:paraId="2BA79CFE" w14:textId="77777777" w:rsidR="008B0715" w:rsidRDefault="008B07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4EDC4" w14:textId="77777777" w:rsidR="00CF5C53" w:rsidRDefault="00CF5C5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5AB3"/>
    <w:multiLevelType w:val="hybridMultilevel"/>
    <w:tmpl w:val="98103324"/>
    <w:styleLink w:val="Tiret"/>
    <w:lvl w:ilvl="0" w:tplc="446C4DE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79A84E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E06366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5AC801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710A3B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C82FF9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1442EC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1C0035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236D75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22875128"/>
    <w:multiLevelType w:val="hybridMultilevel"/>
    <w:tmpl w:val="98103324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53"/>
    <w:rsid w:val="006403B9"/>
    <w:rsid w:val="008B0715"/>
    <w:rsid w:val="009768AA"/>
    <w:rsid w:val="00C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C9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Fournier</cp:lastModifiedBy>
  <cp:revision>2</cp:revision>
  <cp:lastPrinted>2017-03-12T20:39:00Z</cp:lastPrinted>
  <dcterms:created xsi:type="dcterms:W3CDTF">2017-03-12T20:37:00Z</dcterms:created>
  <dcterms:modified xsi:type="dcterms:W3CDTF">2017-03-12T20:39:00Z</dcterms:modified>
</cp:coreProperties>
</file>