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83" w:rsidRPr="008D5613" w:rsidRDefault="005715EC" w:rsidP="0057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proofErr w:type="spellStart"/>
      <w:r w:rsidRPr="008D5613">
        <w:rPr>
          <w:b/>
          <w:lang w:val="fr-CH"/>
        </w:rPr>
        <w:t>Schritte</w:t>
      </w:r>
      <w:proofErr w:type="spellEnd"/>
      <w:r w:rsidRPr="008D5613">
        <w:rPr>
          <w:b/>
          <w:lang w:val="fr-CH"/>
        </w:rPr>
        <w:t xml:space="preserve"> A2 </w:t>
      </w:r>
      <w:proofErr w:type="spellStart"/>
      <w:r w:rsidRPr="008D5613">
        <w:rPr>
          <w:b/>
          <w:lang w:val="fr-CH"/>
        </w:rPr>
        <w:t>Einheit</w:t>
      </w:r>
      <w:proofErr w:type="spellEnd"/>
      <w:r w:rsidRPr="008D5613">
        <w:rPr>
          <w:b/>
          <w:lang w:val="fr-CH"/>
        </w:rPr>
        <w:t xml:space="preserve"> 1 : complément de grammaire</w:t>
      </w:r>
    </w:p>
    <w:p w:rsidR="005715EC" w:rsidRDefault="005715EC">
      <w:pPr>
        <w:rPr>
          <w:lang w:val="fr-CH"/>
        </w:rPr>
      </w:pPr>
    </w:p>
    <w:p w:rsidR="005715EC" w:rsidRDefault="005715EC">
      <w:pPr>
        <w:rPr>
          <w:lang w:val="fr-CH"/>
        </w:rPr>
      </w:pPr>
    </w:p>
    <w:p w:rsidR="005715EC" w:rsidRPr="008D5613" w:rsidRDefault="005715EC" w:rsidP="005715EC">
      <w:pPr>
        <w:outlineLvl w:val="0"/>
        <w:rPr>
          <w:rFonts w:ascii="Calibri" w:hAnsi="Calibri"/>
          <w:sz w:val="20"/>
          <w:szCs w:val="20"/>
        </w:rPr>
      </w:pPr>
      <w:r w:rsidRPr="008D5613">
        <w:rPr>
          <w:rFonts w:ascii="Calibri" w:hAnsi="Calibri"/>
          <w:b/>
          <w:sz w:val="20"/>
          <w:szCs w:val="20"/>
        </w:rPr>
        <w:t>Les conjonctions de subordination</w:t>
      </w:r>
      <w:r w:rsidRPr="008D5613">
        <w:rPr>
          <w:rFonts w:ascii="Calibri" w:hAnsi="Calibri"/>
          <w:sz w:val="20"/>
          <w:szCs w:val="20"/>
        </w:rPr>
        <w:t xml:space="preserve"> servent à relier la principale (</w:t>
      </w:r>
      <w:proofErr w:type="spellStart"/>
      <w:r w:rsidRPr="008D5613">
        <w:rPr>
          <w:rFonts w:ascii="Calibri" w:hAnsi="Calibri"/>
          <w:b/>
          <w:sz w:val="20"/>
          <w:szCs w:val="20"/>
        </w:rPr>
        <w:t>Hauptsatz</w:t>
      </w:r>
      <w:proofErr w:type="spellEnd"/>
      <w:r w:rsidRPr="008D5613">
        <w:rPr>
          <w:rFonts w:ascii="Calibri" w:hAnsi="Calibri"/>
          <w:sz w:val="20"/>
          <w:szCs w:val="20"/>
        </w:rPr>
        <w:t>) à la subordonnée (</w:t>
      </w:r>
      <w:proofErr w:type="spellStart"/>
      <w:r w:rsidRPr="008D5613">
        <w:rPr>
          <w:rFonts w:ascii="Calibri" w:hAnsi="Calibri"/>
          <w:b/>
          <w:sz w:val="20"/>
          <w:szCs w:val="20"/>
        </w:rPr>
        <w:t>Nebensatz</w:t>
      </w:r>
      <w:proofErr w:type="spellEnd"/>
      <w:r w:rsidRPr="008D5613">
        <w:rPr>
          <w:rFonts w:ascii="Calibri" w:hAnsi="Calibri"/>
          <w:sz w:val="20"/>
          <w:szCs w:val="20"/>
        </w:rPr>
        <w:t>). Dans ce cas, une des deux parties de la phrase est plus importante (la principale), l'autre (la subordonnée) sert à préciser la principale.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  <w:lang w:val="de-CH"/>
        </w:rPr>
      </w:pPr>
      <w:r w:rsidRPr="008D5613">
        <w:rPr>
          <w:rFonts w:ascii="Calibri" w:hAnsi="Calibri"/>
          <w:b/>
          <w:sz w:val="20"/>
          <w:szCs w:val="20"/>
          <w:lang w:val="de-CH"/>
        </w:rPr>
        <w:t>Tim ist traurig</w:t>
      </w:r>
      <w:r w:rsidRPr="008D5613">
        <w:rPr>
          <w:rFonts w:ascii="Calibri" w:hAnsi="Calibri"/>
          <w:sz w:val="20"/>
          <w:szCs w:val="20"/>
          <w:lang w:val="de-CH"/>
        </w:rPr>
        <w:t xml:space="preserve">, weil er keine Freunde hat.      </w:t>
      </w:r>
      <w:r w:rsidRPr="008D5613">
        <w:rPr>
          <w:rFonts w:ascii="Calibri" w:hAnsi="Calibri"/>
          <w:i/>
          <w:sz w:val="20"/>
          <w:szCs w:val="20"/>
        </w:rPr>
        <w:t>Tim est triste parce qu’il n’a pas d’amis.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pStyle w:val="Paragraphedeliste"/>
        <w:numPr>
          <w:ilvl w:val="0"/>
          <w:numId w:val="1"/>
        </w:numPr>
        <w:rPr>
          <w:rFonts w:ascii="Calibri" w:hAnsi="Calibri"/>
          <w:i/>
          <w:sz w:val="20"/>
          <w:szCs w:val="20"/>
          <w:lang w:val="fr-CH"/>
        </w:rPr>
      </w:pPr>
      <w:r w:rsidRPr="008D5613">
        <w:rPr>
          <w:rFonts w:ascii="Calibri" w:hAnsi="Calibri"/>
          <w:b/>
          <w:sz w:val="20"/>
          <w:szCs w:val="20"/>
          <w:lang w:val="en-US"/>
        </w:rPr>
        <w:t xml:space="preserve">Tim </w:t>
      </w:r>
      <w:proofErr w:type="spellStart"/>
      <w:r w:rsidRPr="008D5613">
        <w:rPr>
          <w:rFonts w:ascii="Calibri" w:hAnsi="Calibri"/>
          <w:b/>
          <w:sz w:val="20"/>
          <w:szCs w:val="20"/>
          <w:lang w:val="en-US"/>
        </w:rPr>
        <w:t>ist</w:t>
      </w:r>
      <w:proofErr w:type="spellEnd"/>
      <w:r w:rsidRPr="008D5613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b/>
          <w:sz w:val="20"/>
          <w:szCs w:val="20"/>
          <w:lang w:val="en-US"/>
        </w:rPr>
        <w:t>traurig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weil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in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eine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andere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Stadt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umgezogen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ist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. </w:t>
      </w:r>
      <w:r w:rsidRPr="008D5613">
        <w:rPr>
          <w:rFonts w:ascii="Calibri" w:hAnsi="Calibri"/>
          <w:i/>
          <w:sz w:val="20"/>
          <w:szCs w:val="20"/>
          <w:lang w:val="fr-CH"/>
        </w:rPr>
        <w:t xml:space="preserve">Tim est triste </w:t>
      </w:r>
      <w:proofErr w:type="spellStart"/>
      <w:r w:rsidRPr="008D5613">
        <w:rPr>
          <w:rFonts w:ascii="Calibri" w:hAnsi="Calibri"/>
          <w:i/>
          <w:sz w:val="20"/>
          <w:szCs w:val="20"/>
          <w:lang w:val="fr-CH"/>
        </w:rPr>
        <w:t>parqu’il</w:t>
      </w:r>
      <w:proofErr w:type="spellEnd"/>
      <w:r w:rsidRPr="008D5613">
        <w:rPr>
          <w:rFonts w:ascii="Calibri" w:hAnsi="Calibri"/>
          <w:i/>
          <w:sz w:val="20"/>
          <w:szCs w:val="20"/>
          <w:lang w:val="fr-CH"/>
        </w:rPr>
        <w:t xml:space="preserve"> a déménagé dans une autre ville.</w:t>
      </w:r>
      <w:r w:rsidRPr="008D5613">
        <w:rPr>
          <w:rFonts w:ascii="Calibri" w:hAnsi="Calibri"/>
          <w:i/>
          <w:sz w:val="20"/>
          <w:szCs w:val="20"/>
          <w:lang w:val="fr-CH"/>
        </w:rPr>
        <w:br/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  <w:r w:rsidRPr="008D5613">
        <w:rPr>
          <w:rFonts w:ascii="Calibri" w:hAnsi="Calibri"/>
          <w:b/>
          <w:sz w:val="20"/>
          <w:szCs w:val="20"/>
        </w:rPr>
        <w:t xml:space="preserve">Remarque </w:t>
      </w:r>
      <w:r w:rsidRPr="008D5613">
        <w:rPr>
          <w:rFonts w:ascii="Calibri" w:hAnsi="Calibri"/>
          <w:sz w:val="20"/>
          <w:szCs w:val="20"/>
        </w:rPr>
        <w:t xml:space="preserve">: </w:t>
      </w:r>
      <w:r w:rsidRPr="008D5613">
        <w:rPr>
          <w:rFonts w:ascii="Calibri" w:hAnsi="Calibri"/>
          <w:sz w:val="20"/>
          <w:szCs w:val="20"/>
        </w:rPr>
        <w:tab/>
        <w:t>une virgule sépare les deux propositions.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  <w:r w:rsidRPr="008D5613">
        <w:rPr>
          <w:rFonts w:ascii="Calibri" w:hAnsi="Calibri"/>
          <w:sz w:val="20"/>
          <w:szCs w:val="20"/>
        </w:rPr>
        <w:tab/>
      </w:r>
      <w:r w:rsidRPr="008D5613">
        <w:rPr>
          <w:rFonts w:ascii="Calibri" w:hAnsi="Calibri"/>
          <w:sz w:val="20"/>
          <w:szCs w:val="20"/>
        </w:rPr>
        <w:tab/>
        <w:t>Le verbe se met à la dernière place de la subordonnée.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  <w:r w:rsidRPr="008D5613">
        <w:rPr>
          <w:rFonts w:ascii="Calibri" w:hAnsi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2727" wp14:editId="52ACB48B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819150" cy="1315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EC" w:rsidRDefault="005715EC" w:rsidP="005715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F8C87" wp14:editId="1F6EEBDE">
                                  <wp:extent cx="635000" cy="1130300"/>
                                  <wp:effectExtent l="0" t="0" r="0" b="0"/>
                                  <wp:docPr id="65" name="Image 65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A272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7pt;margin-top:1.65pt;width:64.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" filled="f" stroked="f">
                <v:path arrowok="t"/>
                <v:textbox inset=",7.2pt,,7.2pt">
                  <w:txbxContent>
                    <w:p w:rsidR="005715EC" w:rsidRDefault="005715EC" w:rsidP="005715EC">
                      <w:r>
                        <w:rPr>
                          <w:noProof/>
                        </w:rPr>
                        <w:drawing>
                          <wp:inline distT="0" distB="0" distL="0" distR="0" wp14:anchorId="316F8C87" wp14:editId="1F6EEBDE">
                            <wp:extent cx="635000" cy="1130300"/>
                            <wp:effectExtent l="0" t="0" r="0" b="0"/>
                            <wp:docPr id="65" name="Image 65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15EC" w:rsidRPr="00183FC9" w:rsidRDefault="005715EC" w:rsidP="0057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  <w:lang w:val="en-US"/>
        </w:rPr>
      </w:pPr>
      <w:proofErr w:type="spellStart"/>
      <w:r w:rsidRPr="00183FC9">
        <w:rPr>
          <w:rFonts w:ascii="Calibri" w:hAnsi="Calibri"/>
          <w:b/>
          <w:sz w:val="20"/>
          <w:szCs w:val="20"/>
          <w:lang w:val="en-US"/>
        </w:rPr>
        <w:t>Kausalsätze</w:t>
      </w:r>
      <w:proofErr w:type="spellEnd"/>
    </w:p>
    <w:p w:rsidR="005715EC" w:rsidRPr="008D5613" w:rsidRDefault="005715EC" w:rsidP="005715EC">
      <w:pPr>
        <w:rPr>
          <w:rFonts w:ascii="Calibri" w:hAnsi="Calibri"/>
          <w:sz w:val="20"/>
          <w:szCs w:val="20"/>
          <w:lang w:val="de-CH"/>
        </w:rPr>
      </w:pPr>
      <w:r w:rsidRPr="008D5613">
        <w:rPr>
          <w:rFonts w:ascii="Calibri" w:hAnsi="Calibri"/>
          <w:sz w:val="20"/>
          <w:szCs w:val="20"/>
          <w:lang w:val="de-CH"/>
        </w:rPr>
        <w:br/>
        <w:t xml:space="preserve">Er hat nicht gearbeitet, </w:t>
      </w:r>
      <w:r w:rsidRPr="008D5613">
        <w:rPr>
          <w:rFonts w:ascii="Calibri" w:hAnsi="Calibri"/>
          <w:b/>
          <w:sz w:val="20"/>
          <w:szCs w:val="20"/>
          <w:lang w:val="de-CH"/>
        </w:rPr>
        <w:t>weil</w:t>
      </w:r>
      <w:r w:rsidRPr="008D5613">
        <w:rPr>
          <w:rFonts w:ascii="Calibri" w:hAnsi="Calibri"/>
          <w:sz w:val="20"/>
          <w:szCs w:val="20"/>
          <w:lang w:val="de-CH"/>
        </w:rPr>
        <w:t xml:space="preserve"> er krank war.</w:t>
      </w:r>
    </w:p>
    <w:p w:rsidR="005715EC" w:rsidRPr="008D5613" w:rsidRDefault="005715EC" w:rsidP="005715EC">
      <w:pPr>
        <w:rPr>
          <w:rFonts w:ascii="Calibri" w:hAnsi="Calibri"/>
          <w:i/>
          <w:sz w:val="20"/>
          <w:szCs w:val="20"/>
          <w:lang w:val="fr-CH"/>
        </w:rPr>
      </w:pPr>
      <w:r w:rsidRPr="008D5613">
        <w:rPr>
          <w:rFonts w:ascii="Calibri" w:hAnsi="Calibri"/>
          <w:i/>
          <w:sz w:val="20"/>
          <w:szCs w:val="20"/>
          <w:lang w:val="fr-CH"/>
        </w:rPr>
        <w:t>Il n’a pas travaillé parce qu’il était malade.</w:t>
      </w:r>
      <w:r w:rsidRPr="008D5613">
        <w:rPr>
          <w:rFonts w:ascii="Calibri" w:hAnsi="Calibri"/>
          <w:i/>
          <w:sz w:val="20"/>
          <w:szCs w:val="20"/>
          <w:lang w:val="fr-CH"/>
        </w:rPr>
        <w:tab/>
      </w:r>
      <w:r w:rsidRPr="008D5613">
        <w:rPr>
          <w:rFonts w:ascii="Calibri" w:hAnsi="Calibri"/>
          <w:i/>
          <w:sz w:val="20"/>
          <w:szCs w:val="20"/>
          <w:lang w:val="fr-CH"/>
        </w:rPr>
        <w:tab/>
      </w:r>
    </w:p>
    <w:p w:rsidR="005715EC" w:rsidRPr="008D5613" w:rsidRDefault="005715EC" w:rsidP="005715EC">
      <w:pPr>
        <w:rPr>
          <w:rFonts w:ascii="Calibri" w:hAnsi="Calibri"/>
          <w:i/>
          <w:sz w:val="20"/>
          <w:szCs w:val="20"/>
          <w:lang w:val="fr-CH"/>
        </w:rPr>
      </w:pPr>
    </w:p>
    <w:p w:rsidR="005715EC" w:rsidRPr="008D5613" w:rsidRDefault="005715EC" w:rsidP="005715EC">
      <w:pPr>
        <w:rPr>
          <w:rFonts w:ascii="Calibri" w:hAnsi="Calibri"/>
          <w:i/>
          <w:sz w:val="20"/>
          <w:szCs w:val="20"/>
        </w:rPr>
      </w:pPr>
      <w:r w:rsidRPr="008D5613">
        <w:rPr>
          <w:rFonts w:ascii="Calibri" w:hAnsi="Calibri"/>
          <w:b/>
          <w:sz w:val="20"/>
          <w:szCs w:val="20"/>
          <w:lang w:val="de-CH"/>
        </w:rPr>
        <w:t>Da</w:t>
      </w:r>
      <w:r w:rsidRPr="008D5613">
        <w:rPr>
          <w:rFonts w:ascii="Calibri" w:hAnsi="Calibri"/>
          <w:sz w:val="20"/>
          <w:szCs w:val="20"/>
          <w:lang w:val="de-CH"/>
        </w:rPr>
        <w:t xml:space="preserve"> er krank war, hat er nicht gearbeitet.            </w:t>
      </w:r>
      <w:r w:rsidRPr="008D5613">
        <w:rPr>
          <w:rFonts w:ascii="Calibri" w:hAnsi="Calibri"/>
          <w:sz w:val="20"/>
          <w:szCs w:val="20"/>
          <w:lang w:val="de-CH"/>
        </w:rPr>
        <w:br/>
      </w:r>
      <w:r w:rsidRPr="008D5613">
        <w:rPr>
          <w:rFonts w:ascii="Calibri" w:hAnsi="Calibri"/>
          <w:i/>
          <w:sz w:val="20"/>
          <w:szCs w:val="20"/>
        </w:rPr>
        <w:t>Comme il était malade, il n’a pas travaillé. (</w:t>
      </w:r>
      <w:proofErr w:type="gramStart"/>
      <w:r w:rsidRPr="008D5613">
        <w:rPr>
          <w:rFonts w:ascii="Calibri" w:hAnsi="Calibri"/>
          <w:i/>
          <w:sz w:val="20"/>
          <w:szCs w:val="20"/>
        </w:rPr>
        <w:t>étant</w:t>
      </w:r>
      <w:proofErr w:type="gramEnd"/>
      <w:r w:rsidRPr="008D5613">
        <w:rPr>
          <w:rFonts w:ascii="Calibri" w:hAnsi="Calibri"/>
          <w:i/>
          <w:sz w:val="20"/>
          <w:szCs w:val="20"/>
        </w:rPr>
        <w:t xml:space="preserve"> donné)</w:t>
      </w:r>
    </w:p>
    <w:p w:rsidR="008D5613" w:rsidRDefault="008D5613" w:rsidP="005715EC">
      <w:pPr>
        <w:rPr>
          <w:rFonts w:ascii="Calibri" w:hAnsi="Calibri"/>
          <w:b/>
          <w:sz w:val="20"/>
          <w:szCs w:val="20"/>
        </w:rPr>
      </w:pPr>
    </w:p>
    <w:p w:rsidR="008D5613" w:rsidRDefault="008D5613" w:rsidP="005715EC">
      <w:pPr>
        <w:rPr>
          <w:rFonts w:ascii="Calibri" w:hAnsi="Calibri"/>
          <w:b/>
          <w:sz w:val="20"/>
          <w:szCs w:val="20"/>
        </w:rPr>
      </w:pPr>
    </w:p>
    <w:p w:rsidR="005715EC" w:rsidRPr="008D5613" w:rsidRDefault="005715EC" w:rsidP="005715EC">
      <w:pPr>
        <w:rPr>
          <w:rFonts w:ascii="Calibri" w:hAnsi="Calibri"/>
          <w:b/>
          <w:sz w:val="20"/>
          <w:szCs w:val="20"/>
        </w:rPr>
      </w:pPr>
      <w:r w:rsidRPr="008D5613">
        <w:rPr>
          <w:rFonts w:ascii="Calibri" w:hAnsi="Calibri"/>
          <w:b/>
          <w:sz w:val="20"/>
          <w:szCs w:val="20"/>
        </w:rPr>
        <w:br/>
      </w:r>
      <w:r w:rsidR="008D5613" w:rsidRPr="008D5613">
        <w:rPr>
          <w:rFonts w:ascii="Calibri" w:hAnsi="Calibri"/>
          <w:sz w:val="20"/>
          <w:szCs w:val="20"/>
        </w:rPr>
        <w:t>Une causale (</w:t>
      </w:r>
      <w:proofErr w:type="spellStart"/>
      <w:r w:rsidR="008D5613" w:rsidRPr="008D5613">
        <w:rPr>
          <w:rFonts w:ascii="Calibri" w:hAnsi="Calibri"/>
          <w:sz w:val="20"/>
          <w:szCs w:val="20"/>
        </w:rPr>
        <w:t>Kausalsatz</w:t>
      </w:r>
      <w:proofErr w:type="spellEnd"/>
      <w:r w:rsidR="008D5613" w:rsidRPr="008D5613">
        <w:rPr>
          <w:rFonts w:ascii="Calibri" w:hAnsi="Calibri"/>
          <w:sz w:val="20"/>
          <w:szCs w:val="20"/>
        </w:rPr>
        <w:t xml:space="preserve">) répond à la question </w:t>
      </w:r>
      <w:r w:rsidR="008D5613" w:rsidRPr="008D5613">
        <w:rPr>
          <w:rFonts w:ascii="Calibri" w:hAnsi="Calibri"/>
          <w:b/>
          <w:sz w:val="20"/>
          <w:szCs w:val="20"/>
        </w:rPr>
        <w:t>pourquoi (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Warum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 xml:space="preserve"> ? 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Wieso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 xml:space="preserve"> ? 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Weshalb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 xml:space="preserve"> ? 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Aus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welchem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8D5613" w:rsidRPr="008D5613">
        <w:rPr>
          <w:rFonts w:ascii="Calibri" w:hAnsi="Calibri"/>
          <w:b/>
          <w:sz w:val="20"/>
          <w:szCs w:val="20"/>
        </w:rPr>
        <w:t>Grund</w:t>
      </w:r>
      <w:proofErr w:type="spellEnd"/>
      <w:r w:rsidR="008D5613" w:rsidRPr="008D5613">
        <w:rPr>
          <w:rFonts w:ascii="Calibri" w:hAnsi="Calibri"/>
          <w:b/>
          <w:sz w:val="20"/>
          <w:szCs w:val="20"/>
        </w:rPr>
        <w:t> ?)</w:t>
      </w:r>
    </w:p>
    <w:p w:rsidR="008D5613" w:rsidRPr="008D5613" w:rsidRDefault="008D5613" w:rsidP="005715EC">
      <w:pPr>
        <w:rPr>
          <w:rFonts w:ascii="Calibri" w:hAnsi="Calibri"/>
          <w:b/>
          <w:sz w:val="20"/>
          <w:szCs w:val="20"/>
        </w:rPr>
      </w:pPr>
      <w:r w:rsidRPr="008D5613">
        <w:rPr>
          <w:rFonts w:ascii="Calibri" w:hAnsi="Calibri"/>
          <w:sz w:val="20"/>
          <w:szCs w:val="20"/>
        </w:rPr>
        <w:t xml:space="preserve">Elle indique donc la raison </w:t>
      </w:r>
      <w:r w:rsidRPr="008D5613">
        <w:rPr>
          <w:rFonts w:ascii="Calibri" w:hAnsi="Calibri"/>
          <w:b/>
          <w:sz w:val="20"/>
          <w:szCs w:val="20"/>
        </w:rPr>
        <w:t xml:space="preserve">(der </w:t>
      </w:r>
      <w:proofErr w:type="spellStart"/>
      <w:r w:rsidRPr="008D5613">
        <w:rPr>
          <w:rFonts w:ascii="Calibri" w:hAnsi="Calibri"/>
          <w:b/>
          <w:sz w:val="20"/>
          <w:szCs w:val="20"/>
        </w:rPr>
        <w:t>Grund</w:t>
      </w:r>
      <w:proofErr w:type="spellEnd"/>
      <w:r w:rsidRPr="008D5613">
        <w:rPr>
          <w:rFonts w:ascii="Calibri" w:hAnsi="Calibri"/>
          <w:b/>
          <w:sz w:val="20"/>
          <w:szCs w:val="20"/>
        </w:rPr>
        <w:t>)</w:t>
      </w:r>
    </w:p>
    <w:p w:rsidR="008D5613" w:rsidRPr="008D5613" w:rsidRDefault="008D5613" w:rsidP="005715EC">
      <w:pPr>
        <w:rPr>
          <w:rFonts w:ascii="Calibri" w:hAnsi="Calibri"/>
          <w:b/>
          <w:sz w:val="20"/>
          <w:szCs w:val="20"/>
        </w:rPr>
      </w:pPr>
    </w:p>
    <w:p w:rsidR="005715EC" w:rsidRPr="008D5613" w:rsidRDefault="005715EC" w:rsidP="005715EC">
      <w:pPr>
        <w:outlineLvl w:val="0"/>
        <w:rPr>
          <w:rFonts w:ascii="Calibri" w:hAnsi="Calibri"/>
          <w:b/>
          <w:sz w:val="20"/>
          <w:szCs w:val="20"/>
          <w:lang w:val="de-CH"/>
        </w:rPr>
      </w:pPr>
      <w:proofErr w:type="gramStart"/>
      <w:r w:rsidRPr="008D5613">
        <w:rPr>
          <w:rFonts w:ascii="Calibri" w:hAnsi="Calibri"/>
          <w:b/>
          <w:sz w:val="20"/>
          <w:szCs w:val="20"/>
          <w:lang w:val="de-CH"/>
        </w:rPr>
        <w:t>Remarque :</w:t>
      </w:r>
      <w:proofErr w:type="gramEnd"/>
      <w:r w:rsidRPr="008D5613">
        <w:rPr>
          <w:rFonts w:ascii="Calibri" w:hAnsi="Calibri"/>
          <w:b/>
          <w:sz w:val="20"/>
          <w:szCs w:val="20"/>
          <w:lang w:val="de-CH"/>
        </w:rPr>
        <w:t xml:space="preserve"> </w:t>
      </w:r>
      <w:proofErr w:type="spellStart"/>
      <w:r w:rsidRPr="008D5613">
        <w:rPr>
          <w:rFonts w:ascii="Calibri" w:hAnsi="Calibri"/>
          <w:b/>
          <w:sz w:val="20"/>
          <w:szCs w:val="20"/>
          <w:lang w:val="de-CH"/>
        </w:rPr>
        <w:t>car</w:t>
      </w:r>
      <w:proofErr w:type="spellEnd"/>
      <w:r w:rsidRPr="008D5613">
        <w:rPr>
          <w:rFonts w:ascii="Calibri" w:hAnsi="Calibri"/>
          <w:b/>
          <w:sz w:val="20"/>
          <w:szCs w:val="20"/>
          <w:lang w:val="de-CH"/>
        </w:rPr>
        <w:t xml:space="preserve"> </w:t>
      </w:r>
    </w:p>
    <w:p w:rsidR="005715EC" w:rsidRPr="008D5613" w:rsidRDefault="008D5613" w:rsidP="005715EC">
      <w:pPr>
        <w:rPr>
          <w:rFonts w:ascii="Calibri" w:hAnsi="Calibri"/>
          <w:b/>
          <w:sz w:val="20"/>
          <w:szCs w:val="20"/>
          <w:lang w:val="de-CH"/>
        </w:rPr>
      </w:pPr>
      <w:r w:rsidRPr="008D5613">
        <w:rPr>
          <w:rFonts w:ascii="Calibri" w:hAnsi="Calibri"/>
          <w:b/>
          <w:sz w:val="20"/>
          <w:szCs w:val="20"/>
          <w:lang w:val="de-CH"/>
        </w:rPr>
        <w:t xml:space="preserve"> </w:t>
      </w:r>
    </w:p>
    <w:p w:rsidR="005715EC" w:rsidRPr="008D5613" w:rsidRDefault="005715EC" w:rsidP="005715EC">
      <w:pPr>
        <w:outlineLvl w:val="0"/>
        <w:rPr>
          <w:rFonts w:ascii="Calibri" w:hAnsi="Calibri"/>
          <w:sz w:val="20"/>
          <w:szCs w:val="20"/>
        </w:rPr>
      </w:pPr>
      <w:r w:rsidRPr="008D5613">
        <w:rPr>
          <w:rFonts w:ascii="Calibri" w:hAnsi="Calibri"/>
          <w:sz w:val="20"/>
          <w:szCs w:val="20"/>
          <w:lang w:val="de-CH"/>
        </w:rPr>
        <w:t>Er arbeitet nicht, denn er ist krank</w:t>
      </w:r>
      <w:r w:rsidRPr="008D5613">
        <w:rPr>
          <w:rFonts w:ascii="Calibri" w:hAnsi="Calibri"/>
          <w:b/>
          <w:sz w:val="20"/>
          <w:szCs w:val="20"/>
          <w:lang w:val="de-CH"/>
        </w:rPr>
        <w:t xml:space="preserve">. </w:t>
      </w:r>
      <w:r w:rsidRPr="008D5613">
        <w:rPr>
          <w:rFonts w:ascii="Calibri" w:hAnsi="Calibri"/>
          <w:i/>
          <w:sz w:val="20"/>
          <w:szCs w:val="20"/>
        </w:rPr>
        <w:t>Il ne travaille pas car il est malade.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  <w:proofErr w:type="spellStart"/>
      <w:r w:rsidRPr="008D5613">
        <w:rPr>
          <w:rFonts w:ascii="Calibri" w:hAnsi="Calibri"/>
          <w:b/>
          <w:sz w:val="20"/>
          <w:szCs w:val="20"/>
        </w:rPr>
        <w:t>denn</w:t>
      </w:r>
      <w:proofErr w:type="spellEnd"/>
      <w:r w:rsidRPr="008D5613">
        <w:rPr>
          <w:rFonts w:ascii="Calibri" w:hAnsi="Calibri"/>
          <w:sz w:val="20"/>
          <w:szCs w:val="20"/>
        </w:rPr>
        <w:t xml:space="preserve"> est une conjonction de coordination (mais, ou, et, donc…) il n’y a </w:t>
      </w:r>
      <w:r w:rsidR="008D5613">
        <w:rPr>
          <w:rFonts w:ascii="Calibri" w:hAnsi="Calibri"/>
          <w:sz w:val="20"/>
          <w:szCs w:val="20"/>
        </w:rPr>
        <w:t>pas de virgule</w:t>
      </w:r>
      <w:r w:rsidR="00183FC9">
        <w:rPr>
          <w:rFonts w:ascii="Calibri" w:hAnsi="Calibri"/>
          <w:sz w:val="20"/>
          <w:szCs w:val="20"/>
        </w:rPr>
        <w:t xml:space="preserve"> après </w:t>
      </w:r>
      <w:proofErr w:type="spellStart"/>
      <w:r w:rsidR="00183FC9">
        <w:rPr>
          <w:rFonts w:ascii="Calibri" w:hAnsi="Calibri"/>
          <w:sz w:val="20"/>
          <w:szCs w:val="20"/>
        </w:rPr>
        <w:t>und</w:t>
      </w:r>
      <w:proofErr w:type="spellEnd"/>
      <w:r w:rsidR="00183FC9">
        <w:rPr>
          <w:rFonts w:ascii="Calibri" w:hAnsi="Calibri"/>
          <w:sz w:val="20"/>
          <w:szCs w:val="20"/>
        </w:rPr>
        <w:t>, oder</w:t>
      </w:r>
      <w:bookmarkStart w:id="0" w:name="_GoBack"/>
      <w:bookmarkEnd w:id="0"/>
      <w:r w:rsidR="008D5613">
        <w:rPr>
          <w:rFonts w:ascii="Calibri" w:hAnsi="Calibri"/>
          <w:sz w:val="20"/>
          <w:szCs w:val="20"/>
        </w:rPr>
        <w:t xml:space="preserve"> et le verbe reste à sa place…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rPr>
          <w:rFonts w:ascii="Calibri" w:hAnsi="Calibri"/>
          <w:b/>
          <w:sz w:val="20"/>
          <w:szCs w:val="20"/>
        </w:rPr>
      </w:pPr>
      <w:proofErr w:type="spellStart"/>
      <w:r w:rsidRPr="008D5613">
        <w:rPr>
          <w:rFonts w:ascii="Calibri" w:hAnsi="Calibri"/>
          <w:b/>
          <w:sz w:val="20"/>
          <w:szCs w:val="20"/>
        </w:rPr>
        <w:t>Andere</w:t>
      </w:r>
      <w:proofErr w:type="spellEnd"/>
      <w:r w:rsidRPr="008D5613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D5613">
        <w:rPr>
          <w:rFonts w:ascii="Calibri" w:hAnsi="Calibri"/>
          <w:b/>
          <w:sz w:val="20"/>
          <w:szCs w:val="20"/>
        </w:rPr>
        <w:t>Beispiele</w:t>
      </w:r>
      <w:proofErr w:type="spellEnd"/>
      <w:r w:rsidRPr="008D5613">
        <w:rPr>
          <w:rFonts w:ascii="Calibri" w:hAnsi="Calibri"/>
          <w:b/>
          <w:sz w:val="20"/>
          <w:szCs w:val="20"/>
        </w:rPr>
        <w:t> :</w:t>
      </w:r>
    </w:p>
    <w:p w:rsidR="005715EC" w:rsidRPr="008D5613" w:rsidRDefault="005715EC" w:rsidP="005715EC">
      <w:pPr>
        <w:rPr>
          <w:rFonts w:ascii="Calibri" w:hAnsi="Calibri"/>
          <w:sz w:val="20"/>
          <w:szCs w:val="20"/>
        </w:rPr>
      </w:pPr>
    </w:p>
    <w:p w:rsidR="005715EC" w:rsidRPr="008D5613" w:rsidRDefault="005715EC" w:rsidP="005715EC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 w:rsidRPr="008D5613">
        <w:rPr>
          <w:rFonts w:ascii="Calibri" w:hAnsi="Calibri"/>
          <w:sz w:val="20"/>
          <w:szCs w:val="20"/>
          <w:lang w:val="en-US"/>
        </w:rPr>
        <w:t xml:space="preserve">Tim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ist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traurig</w:t>
      </w:r>
      <w:proofErr w:type="spellEnd"/>
      <w:r w:rsidR="00183FC9">
        <w:rPr>
          <w:rFonts w:ascii="Calibri" w:hAnsi="Calibri"/>
          <w:sz w:val="20"/>
          <w:szCs w:val="20"/>
          <w:lang w:val="en-US"/>
        </w:rPr>
        <w:t>,</w:t>
      </w:r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b/>
          <w:sz w:val="20"/>
          <w:szCs w:val="20"/>
          <w:lang w:val="en-US"/>
        </w:rPr>
        <w:t>aber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hat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eine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neue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Stelle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gefunden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>.</w:t>
      </w:r>
    </w:p>
    <w:p w:rsidR="005715EC" w:rsidRPr="008D5613" w:rsidRDefault="005715EC" w:rsidP="005715EC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 w:rsidRPr="008D5613">
        <w:rPr>
          <w:rFonts w:ascii="Calibri" w:hAnsi="Calibri"/>
          <w:sz w:val="20"/>
          <w:szCs w:val="20"/>
          <w:lang w:val="en-US"/>
        </w:rPr>
        <w:t xml:space="preserve">Tim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bleibt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zu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Hause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b/>
          <w:sz w:val="20"/>
          <w:szCs w:val="20"/>
          <w:lang w:val="en-US"/>
        </w:rPr>
        <w:t>oder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geht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ins Kino.</w:t>
      </w:r>
    </w:p>
    <w:p w:rsidR="005715EC" w:rsidRPr="008D5613" w:rsidRDefault="005715EC" w:rsidP="005715EC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 w:rsidRPr="008D5613">
        <w:rPr>
          <w:rFonts w:ascii="Calibri" w:hAnsi="Calibri"/>
          <w:sz w:val="20"/>
          <w:szCs w:val="20"/>
          <w:lang w:val="en-US"/>
        </w:rPr>
        <w:t xml:space="preserve">Tim hat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eine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hässliche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Wohnung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r w:rsidRPr="008D5613">
        <w:rPr>
          <w:rFonts w:ascii="Calibri" w:hAnsi="Calibri"/>
          <w:b/>
          <w:sz w:val="20"/>
          <w:szCs w:val="20"/>
          <w:lang w:val="en-US"/>
        </w:rPr>
        <w:t>und</w:t>
      </w:r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er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hat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keine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8D5613">
        <w:rPr>
          <w:rFonts w:ascii="Calibri" w:hAnsi="Calibri"/>
          <w:sz w:val="20"/>
          <w:szCs w:val="20"/>
          <w:lang w:val="en-US"/>
        </w:rPr>
        <w:t>Freunde</w:t>
      </w:r>
      <w:proofErr w:type="spellEnd"/>
      <w:r w:rsidRPr="008D5613">
        <w:rPr>
          <w:rFonts w:ascii="Calibri" w:hAnsi="Calibri"/>
          <w:sz w:val="20"/>
          <w:szCs w:val="20"/>
          <w:lang w:val="en-US"/>
        </w:rPr>
        <w:t>.</w:t>
      </w:r>
    </w:p>
    <w:p w:rsidR="005715EC" w:rsidRPr="008D5613" w:rsidRDefault="005715EC">
      <w:pPr>
        <w:rPr>
          <w:sz w:val="20"/>
          <w:szCs w:val="20"/>
          <w:lang w:val="en-US"/>
        </w:rPr>
      </w:pPr>
    </w:p>
    <w:p w:rsidR="008D5613" w:rsidRPr="008D5613" w:rsidRDefault="008D5613">
      <w:pPr>
        <w:rPr>
          <w:sz w:val="20"/>
          <w:szCs w:val="20"/>
          <w:lang w:val="en-US"/>
        </w:rPr>
      </w:pPr>
    </w:p>
    <w:p w:rsidR="008D5613" w:rsidRPr="008D5613" w:rsidRDefault="008D5613">
      <w:pPr>
        <w:rPr>
          <w:sz w:val="20"/>
          <w:szCs w:val="20"/>
          <w:lang w:val="en-US"/>
        </w:rPr>
      </w:pPr>
    </w:p>
    <w:sectPr w:rsidR="008D5613" w:rsidRPr="008D5613" w:rsidSect="00287CE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CA" w:rsidRDefault="00F154CA" w:rsidP="008D5613">
      <w:r>
        <w:separator/>
      </w:r>
    </w:p>
  </w:endnote>
  <w:endnote w:type="continuationSeparator" w:id="0">
    <w:p w:rsidR="00F154CA" w:rsidRDefault="00F154CA" w:rsidP="008D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CA" w:rsidRDefault="00F154CA" w:rsidP="008D5613">
      <w:r>
        <w:separator/>
      </w:r>
    </w:p>
  </w:footnote>
  <w:footnote w:type="continuationSeparator" w:id="0">
    <w:p w:rsidR="00F154CA" w:rsidRDefault="00F154CA" w:rsidP="008D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13" w:rsidRPr="008D5613" w:rsidRDefault="008D5613">
    <w:pPr>
      <w:pStyle w:val="En-tte"/>
      <w:rPr>
        <w:lang w:val="fr-CH"/>
      </w:rPr>
    </w:pPr>
    <w:r>
      <w:rPr>
        <w:lang w:val="fr-CH"/>
      </w:rPr>
      <w:t xml:space="preserve">Complément à la méthode </w:t>
    </w:r>
    <w:proofErr w:type="spellStart"/>
    <w:r>
      <w:rPr>
        <w:lang w:val="fr-CH"/>
      </w:rPr>
      <w:t>Schritte</w:t>
    </w:r>
    <w:proofErr w:type="spellEnd"/>
    <w:r>
      <w:rPr>
        <w:lang w:val="fr-CH"/>
      </w:rPr>
      <w:t> : Nicolas Fournier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08BD"/>
    <w:multiLevelType w:val="hybridMultilevel"/>
    <w:tmpl w:val="EA1CD400"/>
    <w:lvl w:ilvl="0" w:tplc="2CB44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C"/>
    <w:rsid w:val="0004255F"/>
    <w:rsid w:val="00183FC9"/>
    <w:rsid w:val="0018553F"/>
    <w:rsid w:val="00287CE8"/>
    <w:rsid w:val="005715EC"/>
    <w:rsid w:val="006F4164"/>
    <w:rsid w:val="008D5613"/>
    <w:rsid w:val="00CE33EA"/>
    <w:rsid w:val="00D12585"/>
    <w:rsid w:val="00F154CA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79A3"/>
  <w14:defaultImageDpi w14:val="32767"/>
  <w15:chartTrackingRefBased/>
  <w15:docId w15:val="{A3293184-BC67-2041-A8ED-2D3ACE72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5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613"/>
  </w:style>
  <w:style w:type="paragraph" w:styleId="Pieddepage">
    <w:name w:val="footer"/>
    <w:basedOn w:val="Normal"/>
    <w:link w:val="PieddepageCar"/>
    <w:uiPriority w:val="99"/>
    <w:unhideWhenUsed/>
    <w:rsid w:val="008D5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2018-08-13T19:11:00Z</dcterms:created>
  <dcterms:modified xsi:type="dcterms:W3CDTF">2018-08-13T20:16:00Z</dcterms:modified>
</cp:coreProperties>
</file>