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DD89" w14:textId="0D729C21" w:rsidR="003961E6" w:rsidRDefault="003961E6" w:rsidP="003961E6">
      <w:r>
        <w:fldChar w:fldCharType="begin"/>
      </w:r>
      <w:r>
        <w:instrText xml:space="preserve"> INCLUDEPICTURE "/var/folders/k1/3100tr6n6k72lpx75mqxpwkw0000gn/T/com.microsoft.Word/WebArchiveCopyPasteTempFiles/Keyvisual_Aktion-Auslandserfahrung-bringts_470x577px.jpg" \* MERGEFORMATINET </w:instrText>
      </w:r>
      <w:r>
        <w:fldChar w:fldCharType="separate"/>
      </w:r>
      <w:r>
        <w:fldChar w:fldCharType="end"/>
      </w:r>
    </w:p>
    <w:p w14:paraId="7B8889DA" w14:textId="72B6E46C" w:rsidR="0032220A" w:rsidRPr="00A24CBB" w:rsidRDefault="003961E6" w:rsidP="00433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Sprachaufenthalte</w:t>
      </w:r>
      <w:proofErr w:type="spellEnd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– </w:t>
      </w: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Sprachen</w:t>
      </w:r>
      <w:proofErr w:type="spellEnd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lernen</w:t>
      </w:r>
      <w:proofErr w:type="spellEnd"/>
    </w:p>
    <w:p w14:paraId="4FF343FB" w14:textId="5B1EBCB7" w:rsidR="003961E6" w:rsidRDefault="000340C4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3961E6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8D667F" wp14:editId="7ED423E7">
            <wp:simplePos x="0" y="0"/>
            <wp:positionH relativeFrom="column">
              <wp:posOffset>-208822</wp:posOffset>
            </wp:positionH>
            <wp:positionV relativeFrom="paragraph">
              <wp:posOffset>246953</wp:posOffset>
            </wp:positionV>
            <wp:extent cx="1616927" cy="1985756"/>
            <wp:effectExtent l="190500" t="152400" r="186690" b="147955"/>
            <wp:wrapNone/>
            <wp:docPr id="1" name="Image 1" descr="Initiative „Austausch macht Schule” | Robert Bosch 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tiative „Austausch macht Schule” | Robert Bosch Stift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143">
                      <a:off x="0" y="0"/>
                      <a:ext cx="1616927" cy="19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</w:p>
    <w:p w14:paraId="453A959E" w14:textId="77E4A68C" w:rsidR="00A24CBB" w:rsidRPr="00433723" w:rsidRDefault="00A24CBB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Ein </w:t>
      </w:r>
      <w:proofErr w:type="spell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wenig</w:t>
      </w:r>
      <w:proofErr w:type="spellEnd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</w:t>
      </w:r>
      <w:proofErr w:type="gram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Grammatik !</w:t>
      </w:r>
      <w:proofErr w:type="gram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>Setze</w:t>
      </w:r>
      <w:proofErr w:type="spell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ins </w:t>
      </w:r>
      <w:proofErr w:type="spellStart"/>
      <w:proofErr w:type="gramStart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>Passiv</w:t>
      </w:r>
      <w:proofErr w:type="spell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!</w:t>
      </w:r>
      <w:proofErr w:type="gramEnd"/>
    </w:p>
    <w:p w14:paraId="55C88ABF" w14:textId="7F274D9F" w:rsidR="003961E6" w:rsidRPr="00433723" w:rsidRDefault="003961E6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3CBCB3CA" w14:textId="78DB444C" w:rsidR="00433723" w:rsidRPr="00A24CBB" w:rsidRDefault="00433723" w:rsidP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>“</w:t>
      </w:r>
      <w:proofErr w:type="gram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findet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viele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neue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Freunde.</w:t>
      </w:r>
      <w:r w:rsid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01CE7696" w14:textId="22AC1EE9" w:rsidR="003961E6" w:rsidRPr="00A24CBB" w:rsidRDefault="00433723" w:rsidP="00433723">
      <w:pPr>
        <w:tabs>
          <w:tab w:val="left" w:pos="3705"/>
        </w:tabs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</w:p>
    <w:p w14:paraId="14585E52" w14:textId="4FA6584C" w:rsidR="003961E6" w:rsidRPr="00A24CBB" w:rsidRDefault="003961E6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72050683" w14:textId="4C784FFA" w:rsidR="003961E6" w:rsidRPr="00A24CBB" w:rsidRDefault="00A24CBB" w:rsidP="00433723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wird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uns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besser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bezahlen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09268E8A" w14:textId="2C1F418B" w:rsidR="003961E6" w:rsidRPr="00A24CBB" w:rsidRDefault="003961E6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03DE552F" w14:textId="230BC929" w:rsidR="003961E6" w:rsidRPr="00A24CBB" w:rsidRDefault="00A24CBB" w:rsidP="000340C4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Man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lernt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viel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mehr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als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eine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Sprache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!</w:t>
      </w:r>
      <w:proofErr w:type="gramEnd"/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23D77CCB" w14:textId="1CDB2CB9" w:rsidR="000340C4" w:rsidRPr="00A24CBB" w:rsidRDefault="000340C4" w:rsidP="000340C4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1F4F78CB" w14:textId="77777777" w:rsidR="000340C4" w:rsidRPr="00A24CBB" w:rsidRDefault="000340C4" w:rsidP="000340C4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79F608D4" w14:textId="2FCCEDC9" w:rsidR="003961E6" w:rsidRPr="00A24CBB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Im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Sprachaufenthalt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bricht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man seine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Sprachblockade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4FA26EAF" w14:textId="257D1C5F" w:rsidR="00433723" w:rsidRPr="00A24CBB" w:rsidRDefault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4BB63876" w14:textId="2EAF2558" w:rsidR="00433723" w:rsidRPr="00A24CBB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gewinnt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an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Selbstsicherheit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4615B41D" w14:textId="49AB89C9" w:rsidR="00433723" w:rsidRPr="00A24CBB" w:rsidRDefault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2F24F379" w14:textId="20F61D18" w:rsidR="00433723" w:rsidRPr="00A24CBB" w:rsidRDefault="00A24CBB" w:rsidP="000340C4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Man </w:t>
      </w:r>
      <w:proofErr w:type="spellStart"/>
      <w:proofErr w:type="gram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erweitert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im</w:t>
      </w:r>
      <w:proofErr w:type="spellEnd"/>
      <w:proofErr w:type="gram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Sprachaufenthalt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seinen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Horizont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6AFCF604" w14:textId="77777777" w:rsidR="00433723" w:rsidRPr="00A24CBB" w:rsidRDefault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5C02DC9F" w14:textId="4662D577" w:rsidR="00433723" w:rsidRPr="00A24CBB" w:rsidRDefault="00A24CBB" w:rsidP="00433723">
      <w:pP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“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Im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Sprachaufenthalt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lernst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du das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englische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th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oder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das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spanische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«ñ»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perfekt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aussprechen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.</w:t>
      </w: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”</w:t>
      </w:r>
    </w:p>
    <w:p w14:paraId="1B0D896A" w14:textId="715D5D14" w:rsidR="00433723" w:rsidRPr="00A24CBB" w:rsidRDefault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09BC0EE8" w14:textId="1B256448" w:rsidR="000340C4" w:rsidRPr="00A24CBB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er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höht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die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Chancen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auf dem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Arbeitsmarkt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476DB894" w14:textId="574EE29A" w:rsidR="000340C4" w:rsidRPr="000340C4" w:rsidRDefault="000340C4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85809D0" w14:textId="7AA7E719" w:rsidR="000340C4" w:rsidRPr="00A24CBB" w:rsidRDefault="00A24CBB">
      <w:pPr>
        <w:rPr>
          <w:rFonts w:asciiTheme="minorHAnsi" w:hAnsiTheme="minorHAnsi" w:cstheme="minorHAnsi"/>
          <w:color w:val="C00000"/>
          <w:sz w:val="32"/>
          <w:szCs w:val="32"/>
          <w:lang w:val="en-US"/>
        </w:rPr>
      </w:pPr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Ein </w:t>
      </w:r>
      <w:proofErr w:type="spell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wenig</w:t>
      </w:r>
      <w:proofErr w:type="spellEnd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</w:t>
      </w:r>
      <w:proofErr w:type="spellStart"/>
      <w:proofErr w:type="gram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Lektüre</w:t>
      </w:r>
      <w:proofErr w:type="spellEnd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!</w:t>
      </w:r>
      <w:proofErr w:type="gramEnd"/>
    </w:p>
    <w:p w14:paraId="3E1639BD" w14:textId="77777777" w:rsidR="000340C4" w:rsidRPr="000340C4" w:rsidRDefault="000340C4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3AB718E2" w14:textId="75B1DFFF" w:rsidR="00433723" w:rsidRPr="00A24CBB" w:rsidRDefault="00433723" w:rsidP="00433723">
      <w:pPr>
        <w:rPr>
          <w:rFonts w:ascii="Poppins" w:hAnsi="Poppins" w:cs="Poppins"/>
          <w:color w:val="000000" w:themeColor="text1"/>
          <w:shd w:val="clear" w:color="auto" w:fill="FFFFFF"/>
          <w:lang w:val="en-US"/>
        </w:rPr>
      </w:pPr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Ein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Aufenthalt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im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Ausland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braucht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auch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ein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bisschen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Mut: Mut auf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neue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Menschen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zu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zugehen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sich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in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eine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andere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Welt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hinein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zu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bewegen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und den Mut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auch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mal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alleine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zu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sein. Den Mut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dafür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aufzubringen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lohnt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sich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aber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definitiv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!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Denn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so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wirst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du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selbständiger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und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wächst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über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dich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hinaus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. Du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lernst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aus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deinen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gemachten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Erfahrungen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und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kannst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diese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auch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später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zu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Hause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 </w:t>
      </w:r>
      <w:proofErr w:type="spellStart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>gebrauchen</w:t>
      </w:r>
      <w:proofErr w:type="spellEnd"/>
      <w:r w:rsidRPr="00A24CBB">
        <w:rPr>
          <w:rFonts w:ascii="Poppins" w:hAnsi="Poppins" w:cs="Poppins"/>
          <w:color w:val="000000" w:themeColor="text1"/>
          <w:shd w:val="clear" w:color="auto" w:fill="FFFFFF"/>
          <w:lang w:val="en-US"/>
        </w:rPr>
        <w:t xml:space="preserve">. </w:t>
      </w:r>
    </w:p>
    <w:p w14:paraId="43EB3FC2" w14:textId="32F9D4B6" w:rsidR="000340C4" w:rsidRDefault="000340C4" w:rsidP="00433723">
      <w:pPr>
        <w:rPr>
          <w:rFonts w:ascii="Poppins" w:hAnsi="Poppins" w:cs="Poppins"/>
          <w:color w:val="666666"/>
          <w:shd w:val="clear" w:color="auto" w:fill="FFFFFF"/>
          <w:lang w:val="en-US"/>
        </w:rPr>
      </w:pPr>
    </w:p>
    <w:p w14:paraId="6B2110A9" w14:textId="278A7CE6" w:rsidR="00A24CBB" w:rsidRDefault="00A24CBB" w:rsidP="00433723">
      <w:pPr>
        <w:rPr>
          <w:rFonts w:ascii="Poppins" w:hAnsi="Poppins" w:cs="Poppins"/>
          <w:color w:val="C00000"/>
          <w:shd w:val="clear" w:color="auto" w:fill="FFFFFF"/>
          <w:lang w:val="en-US"/>
        </w:rPr>
      </w:pPr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Aber </w:t>
      </w:r>
      <w:proofErr w:type="gram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Achtung !</w:t>
      </w:r>
      <w:proofErr w:type="gramEnd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 </w:t>
      </w:r>
      <w:proofErr w:type="spellStart"/>
      <w:r>
        <w:rPr>
          <w:rFonts w:ascii="Poppins" w:hAnsi="Poppins" w:cs="Poppins"/>
          <w:color w:val="C00000"/>
          <w:shd w:val="clear" w:color="auto" w:fill="FFFFFF"/>
          <w:lang w:val="en-US"/>
        </w:rPr>
        <w:t>nicht</w:t>
      </w:r>
      <w:proofErr w:type="spellEnd"/>
      <w:r>
        <w:rPr>
          <w:rFonts w:ascii="Poppins" w:hAnsi="Poppins" w:cs="Poppins"/>
          <w:color w:val="C00000"/>
          <w:shd w:val="clear" w:color="auto" w:fill="FFFFFF"/>
          <w:lang w:val="en-US"/>
        </w:rPr>
        <w:t xml:space="preserve"> so!!</w:t>
      </w:r>
    </w:p>
    <w:p w14:paraId="35621ECA" w14:textId="2F1F9EEF" w:rsidR="000340C4" w:rsidRPr="00A24CBB" w:rsidRDefault="00A24CBB" w:rsidP="00433723">
      <w:pPr>
        <w:rPr>
          <w:rFonts w:ascii="Poppins" w:hAnsi="Poppins" w:cs="Poppins"/>
          <w:color w:val="C00000"/>
          <w:shd w:val="clear" w:color="auto" w:fill="FFFFFF"/>
          <w:lang w:val="en-US"/>
        </w:rPr>
      </w:pPr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Wie </w:t>
      </w:r>
      <w:proofErr w:type="spell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wäre</w:t>
      </w:r>
      <w:proofErr w:type="spellEnd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 es </w:t>
      </w:r>
      <w:proofErr w:type="spell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mit</w:t>
      </w:r>
      <w:proofErr w:type="spellEnd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einem</w:t>
      </w:r>
      <w:proofErr w:type="spellEnd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 </w:t>
      </w:r>
      <w:proofErr w:type="spell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kleinen</w:t>
      </w:r>
      <w:proofErr w:type="spellEnd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 xml:space="preserve"> </w:t>
      </w:r>
      <w:proofErr w:type="gramStart"/>
      <w:r w:rsidRPr="00A24CBB">
        <w:rPr>
          <w:rFonts w:ascii="Poppins" w:hAnsi="Poppins" w:cs="Poppins"/>
          <w:color w:val="C00000"/>
          <w:shd w:val="clear" w:color="auto" w:fill="FFFFFF"/>
          <w:lang w:val="en-US"/>
        </w:rPr>
        <w:t>Film ?</w:t>
      </w:r>
      <w:proofErr w:type="gramEnd"/>
    </w:p>
    <w:p w14:paraId="262767F1" w14:textId="77777777" w:rsidR="00433723" w:rsidRPr="003961E6" w:rsidRDefault="00433723">
      <w:pPr>
        <w:rPr>
          <w:rFonts w:asciiTheme="minorHAnsi" w:hAnsiTheme="minorHAnsi" w:cstheme="minorHAnsi"/>
          <w:sz w:val="32"/>
          <w:szCs w:val="32"/>
          <w:lang w:val="en-US"/>
        </w:rPr>
      </w:pPr>
    </w:p>
    <w:sectPr w:rsidR="00433723" w:rsidRPr="003961E6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E6"/>
    <w:rsid w:val="000340C4"/>
    <w:rsid w:val="00140EEC"/>
    <w:rsid w:val="001E709B"/>
    <w:rsid w:val="003961E6"/>
    <w:rsid w:val="00433723"/>
    <w:rsid w:val="0049730A"/>
    <w:rsid w:val="006D6861"/>
    <w:rsid w:val="00A24CBB"/>
    <w:rsid w:val="00A6699F"/>
    <w:rsid w:val="00AC7F9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B14"/>
  <w14:defaultImageDpi w14:val="32767"/>
  <w15:chartTrackingRefBased/>
  <w15:docId w15:val="{359BE612-386B-6443-934C-80C8350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61E6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2021-11-18T19:45:00Z</dcterms:created>
  <dcterms:modified xsi:type="dcterms:W3CDTF">2021-11-18T20:31:00Z</dcterms:modified>
</cp:coreProperties>
</file>